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numbering.xml" ContentType="application/vnd.openxmlformats-officedocument.wordprocessingml.numbering+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3654a4fd94e48c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BC015B" w:rsidP="446FBDB5" w:rsidRDefault="0ABC015B" w14:paraId="6C225130" w14:textId="6791556C">
      <w:pPr>
        <w:spacing w:before="240" w:beforeAutospacing="off" w:after="240" w:afterAutospacing="off"/>
        <w:jc w:val="center"/>
        <w:rPr>
          <w:rFonts w:ascii="Aptos" w:hAnsi="Aptos" w:eastAsia="Aptos" w:cs="Aptos"/>
          <w:b w:val="1"/>
          <w:bCs w:val="1"/>
          <w:noProof w:val="0"/>
          <w:sz w:val="56"/>
          <w:szCs w:val="56"/>
          <w:lang w:val="en-US"/>
        </w:rPr>
      </w:pPr>
      <w:r w:rsidRPr="446FBDB5" w:rsidR="6B2DA270">
        <w:rPr>
          <w:rFonts w:ascii="Aptos" w:hAnsi="Aptos" w:eastAsia="Aptos" w:cs="Aptos"/>
          <w:b w:val="1"/>
          <w:bCs w:val="1"/>
          <w:noProof w:val="0"/>
          <w:sz w:val="56"/>
          <w:szCs w:val="56"/>
          <w:lang w:val="en-US"/>
        </w:rPr>
        <w:t>[h</w:t>
      </w:r>
      <w:r w:rsidRPr="446FBDB5" w:rsidR="7F8541F4">
        <w:rPr>
          <w:rFonts w:ascii="Aptos" w:hAnsi="Aptos" w:eastAsia="Aptos" w:cs="Aptos"/>
          <w:b w:val="1"/>
          <w:bCs w:val="1"/>
          <w:noProof w:val="0"/>
          <w:sz w:val="56"/>
          <w:szCs w:val="56"/>
          <w:lang w:val="en-US"/>
        </w:rPr>
        <w:t xml:space="preserve">1] </w:t>
      </w:r>
      <w:r w:rsidRPr="446FBDB5" w:rsidR="0ABC015B">
        <w:rPr>
          <w:rFonts w:ascii="Aptos" w:hAnsi="Aptos" w:eastAsia="Aptos" w:cs="Aptos"/>
          <w:b w:val="1"/>
          <w:bCs w:val="1"/>
          <w:noProof w:val="0"/>
          <w:sz w:val="56"/>
          <w:szCs w:val="56"/>
          <w:lang w:val="en-US"/>
        </w:rPr>
        <w:t>Guidelines, Licenses, QRIS</w:t>
      </w:r>
      <w:r w:rsidRPr="446FBDB5" w:rsidR="446FBDB5">
        <w:rPr>
          <w:rFonts w:ascii="Aptos" w:hAnsi="Aptos" w:eastAsia="Aptos" w:cs="Aptos"/>
          <w:b w:val="1"/>
          <w:bCs w:val="1"/>
          <w:noProof w:val="0"/>
          <w:sz w:val="56"/>
          <w:szCs w:val="56"/>
          <w:lang w:val="en-US"/>
        </w:rPr>
        <w:t>,</w:t>
      </w:r>
      <w:r w:rsidRPr="446FBDB5" w:rsidR="0ABC015B">
        <w:rPr>
          <w:rFonts w:ascii="Aptos" w:hAnsi="Aptos" w:eastAsia="Aptos" w:cs="Aptos"/>
          <w:b w:val="1"/>
          <w:bCs w:val="1"/>
          <w:noProof w:val="0"/>
          <w:sz w:val="56"/>
          <w:szCs w:val="56"/>
          <w:lang w:val="en-US"/>
        </w:rPr>
        <w:t xml:space="preserve"> and Ratios by State</w:t>
      </w:r>
    </w:p>
    <w:p w:rsidR="0ABC015B" w:rsidP="13399818" w:rsidRDefault="0ABC015B" w14:paraId="0415F545" w14:textId="4E7228C1">
      <w:pPr>
        <w:spacing w:before="240" w:beforeAutospacing="off" w:after="240" w:afterAutospacing="off"/>
        <w:jc w:val="center"/>
        <w:rPr>
          <w:rFonts w:ascii="Aptos" w:hAnsi="Aptos" w:eastAsia="Aptos" w:cs="Aptos"/>
          <w:b w:val="1"/>
          <w:bCs w:val="1"/>
          <w:noProof w:val="0"/>
          <w:sz w:val="24"/>
          <w:szCs w:val="24"/>
          <w:lang w:val="en-US"/>
        </w:rPr>
      </w:pPr>
      <w:r w:rsidRPr="13399818" w:rsidR="0ABC015B">
        <w:rPr>
          <w:rFonts w:ascii="Aptos" w:hAnsi="Aptos" w:eastAsia="Aptos" w:cs="Aptos"/>
          <w:b w:val="1"/>
          <w:bCs w:val="1"/>
          <w:noProof w:val="0"/>
          <w:sz w:val="24"/>
          <w:szCs w:val="24"/>
          <w:lang w:val="en-US"/>
        </w:rPr>
        <w:t>Table of Contents</w:t>
      </w:r>
    </w:p>
    <w:p w:rsidR="580E4A35" w:rsidP="13399818" w:rsidRDefault="580E4A35" w14:paraId="72D0CB5D" w14:textId="2FCBB309">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commentRangeStart w:id="1986435193"/>
      <w:r w:rsidRPr="446FBDB5" w:rsidR="580E4A35">
        <w:rPr>
          <w:rFonts w:ascii="Aptos" w:hAnsi="Aptos" w:eastAsia="Aptos" w:cs="Aptos"/>
          <w:b w:val="1"/>
          <w:bCs w:val="1"/>
          <w:noProof w:val="0"/>
          <w:sz w:val="24"/>
          <w:szCs w:val="24"/>
          <w:lang w:val="en-US"/>
        </w:rPr>
        <w:t xml:space="preserve">National </w:t>
      </w:r>
      <w:r w:rsidRPr="446FBDB5" w:rsidR="580E4A35">
        <w:rPr>
          <w:rFonts w:ascii="Aptos" w:hAnsi="Aptos" w:eastAsia="Aptos" w:cs="Aptos"/>
          <w:b w:val="1"/>
          <w:bCs w:val="1"/>
          <w:noProof w:val="0"/>
          <w:sz w:val="24"/>
          <w:szCs w:val="24"/>
          <w:lang w:val="en-US"/>
        </w:rPr>
        <w:t>Licensing</w:t>
      </w:r>
      <w:r w:rsidRPr="446FBDB5" w:rsidR="580E4A35">
        <w:rPr>
          <w:rFonts w:ascii="Aptos" w:hAnsi="Aptos" w:eastAsia="Aptos" w:cs="Aptos"/>
          <w:b w:val="1"/>
          <w:bCs w:val="1"/>
          <w:noProof w:val="0"/>
          <w:sz w:val="24"/>
          <w:szCs w:val="24"/>
          <w:lang w:val="en-US"/>
        </w:rPr>
        <w:t xml:space="preserve"> Regulations</w:t>
      </w:r>
    </w:p>
    <w:p w:rsidR="3722D813" w:rsidP="13399818" w:rsidRDefault="3722D813" w14:paraId="0E08F87C" w14:textId="2F270181">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13399818" w:rsidR="3722D813">
        <w:rPr>
          <w:rFonts w:ascii="Aptos" w:hAnsi="Aptos" w:eastAsia="Aptos" w:cs="Aptos"/>
          <w:b w:val="1"/>
          <w:bCs w:val="1"/>
          <w:noProof w:val="0"/>
          <w:sz w:val="24"/>
          <w:szCs w:val="24"/>
          <w:lang w:val="en-US"/>
        </w:rPr>
        <w:t>QRIS Rating by State</w:t>
      </w:r>
    </w:p>
    <w:p w:rsidR="3722D813" w:rsidP="13399818" w:rsidRDefault="3722D813" w14:paraId="20229CC8" w14:textId="7DC0246D">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13399818" w:rsidR="3722D813">
        <w:rPr>
          <w:rFonts w:ascii="Aptos" w:hAnsi="Aptos" w:eastAsia="Aptos" w:cs="Aptos"/>
          <w:b w:val="1"/>
          <w:bCs w:val="1"/>
          <w:noProof w:val="0"/>
          <w:sz w:val="24"/>
          <w:szCs w:val="24"/>
          <w:lang w:val="en-US"/>
        </w:rPr>
        <w:t>Child Care to Staff Ratios by State</w:t>
      </w:r>
    </w:p>
    <w:p w:rsidR="7E16EACC" w:rsidP="13399818" w:rsidRDefault="7E16EACC" w14:paraId="3A795553" w14:textId="4DB1D909">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446FBDB5" w:rsidR="7E16EACC">
        <w:rPr>
          <w:rFonts w:ascii="Aptos" w:hAnsi="Aptos" w:eastAsia="Aptos" w:cs="Aptos"/>
          <w:b w:val="1"/>
          <w:bCs w:val="1"/>
          <w:noProof w:val="0"/>
          <w:sz w:val="24"/>
          <w:szCs w:val="24"/>
          <w:lang w:val="en-US"/>
        </w:rPr>
        <w:t>Federal and National Guidelines for Child Care</w:t>
      </w:r>
      <w:commentRangeEnd w:id="1986435193"/>
      <w:r>
        <w:rPr>
          <w:rStyle w:val="CommentReference"/>
        </w:rPr>
        <w:commentReference w:id="1986435193"/>
      </w:r>
    </w:p>
    <w:p w:rsidR="13399818" w:rsidP="13399818" w:rsidRDefault="13399818" w14:paraId="23462646" w14:textId="36073EDC">
      <w:pPr>
        <w:pStyle w:val="Normal"/>
        <w:spacing w:before="240" w:beforeAutospacing="off" w:after="240" w:afterAutospacing="off"/>
        <w:jc w:val="left"/>
        <w:rPr>
          <w:rFonts w:ascii="Aptos" w:hAnsi="Aptos" w:eastAsia="Aptos" w:cs="Aptos"/>
          <w:b w:val="1"/>
          <w:bCs w:val="1"/>
          <w:noProof w:val="0"/>
          <w:sz w:val="24"/>
          <w:szCs w:val="24"/>
          <w:lang w:val="en-US"/>
        </w:rPr>
      </w:pPr>
    </w:p>
    <w:p w:rsidR="210385AA" w:rsidP="13399818" w:rsidRDefault="210385AA" w14:paraId="51A98B11" w14:textId="710C0850">
      <w:pPr>
        <w:spacing w:before="240" w:beforeAutospacing="off" w:after="240" w:afterAutospacing="off"/>
        <w:jc w:val="left"/>
        <w:rPr>
          <w:rFonts w:ascii="Aptos" w:hAnsi="Aptos" w:eastAsia="Aptos" w:cs="Aptos"/>
          <w:b w:val="1"/>
          <w:bCs w:val="1"/>
          <w:noProof w:val="0"/>
          <w:sz w:val="52"/>
          <w:szCs w:val="52"/>
          <w:lang w:val="en-US"/>
        </w:rPr>
      </w:pPr>
      <w:r w:rsidRPr="13399818" w:rsidR="210385AA">
        <w:rPr>
          <w:rFonts w:ascii="Aptos" w:hAnsi="Aptos" w:eastAsia="Aptos" w:cs="Aptos"/>
          <w:b w:val="1"/>
          <w:bCs w:val="1"/>
          <w:noProof w:val="0"/>
          <w:sz w:val="44"/>
          <w:szCs w:val="44"/>
          <w:lang w:val="en-US"/>
        </w:rPr>
        <w:t>Child Care Licensing, QRIS, and Staff Standards by State</w:t>
      </w:r>
      <w:r w:rsidRPr="13399818" w:rsidR="3456E98C">
        <w:rPr>
          <w:rFonts w:ascii="Aptos" w:hAnsi="Aptos" w:eastAsia="Aptos" w:cs="Aptos"/>
          <w:b w:val="1"/>
          <w:bCs w:val="1"/>
          <w:noProof w:val="0"/>
          <w:sz w:val="44"/>
          <w:szCs w:val="44"/>
          <w:lang w:val="en-US"/>
        </w:rPr>
        <w:t xml:space="preserve"> </w:t>
      </w:r>
      <w:r w:rsidRPr="13399818" w:rsidR="3456E98C">
        <w:rPr>
          <w:rFonts w:ascii="Aptos" w:hAnsi="Aptos" w:eastAsia="Aptos" w:cs="Aptos"/>
          <w:b w:val="1"/>
          <w:bCs w:val="1"/>
          <w:noProof w:val="0"/>
          <w:sz w:val="48"/>
          <w:szCs w:val="48"/>
          <w:lang w:val="en-US"/>
        </w:rPr>
        <w:t>[h2]</w:t>
      </w:r>
    </w:p>
    <w:p w:rsidR="2E4C120D" w:rsidP="13399818" w:rsidRDefault="2E4C120D" w14:paraId="6D66F8B4" w14:textId="18C3C99F">
      <w:pPr>
        <w:spacing w:before="240" w:beforeAutospacing="off" w:after="240" w:afterAutospacing="off"/>
        <w:jc w:val="left"/>
        <w:rPr>
          <w:rFonts w:ascii="Aptos" w:hAnsi="Aptos" w:eastAsia="Aptos" w:cs="Aptos"/>
          <w:b w:val="1"/>
          <w:bCs w:val="1"/>
          <w:noProof w:val="0"/>
          <w:sz w:val="24"/>
          <w:szCs w:val="24"/>
          <w:lang w:val="en-US"/>
        </w:rPr>
      </w:pPr>
      <w:r w:rsidRPr="13399818" w:rsidR="2E4C120D">
        <w:rPr>
          <w:rFonts w:ascii="Aptos" w:hAnsi="Aptos" w:eastAsia="Aptos" w:cs="Aptos"/>
          <w:b w:val="1"/>
          <w:bCs w:val="1"/>
          <w:noProof w:val="0"/>
          <w:sz w:val="24"/>
          <w:szCs w:val="24"/>
          <w:lang w:val="en-US"/>
        </w:rPr>
        <w:t xml:space="preserve">Note: To find the </w:t>
      </w:r>
      <w:r w:rsidRPr="13399818" w:rsidR="1DE5DC58">
        <w:rPr>
          <w:rFonts w:ascii="Aptos" w:hAnsi="Aptos" w:eastAsia="Aptos" w:cs="Aptos"/>
          <w:b w:val="1"/>
          <w:bCs w:val="1"/>
          <w:noProof w:val="0"/>
          <w:sz w:val="24"/>
          <w:szCs w:val="24"/>
          <w:lang w:val="en-US"/>
        </w:rPr>
        <w:t xml:space="preserve">full details and </w:t>
      </w:r>
      <w:r w:rsidRPr="13399818" w:rsidR="2E4C120D">
        <w:rPr>
          <w:rFonts w:ascii="Aptos" w:hAnsi="Aptos" w:eastAsia="Aptos" w:cs="Aptos"/>
          <w:b w:val="1"/>
          <w:bCs w:val="1"/>
          <w:noProof w:val="0"/>
          <w:sz w:val="24"/>
          <w:szCs w:val="24"/>
          <w:lang w:val="en-US"/>
        </w:rPr>
        <w:t>latest licensing regulations</w:t>
      </w:r>
      <w:r w:rsidRPr="13399818" w:rsidR="6E06C5D1">
        <w:rPr>
          <w:rFonts w:ascii="Aptos" w:hAnsi="Aptos" w:eastAsia="Aptos" w:cs="Aptos"/>
          <w:b w:val="1"/>
          <w:bCs w:val="1"/>
          <w:noProof w:val="0"/>
          <w:sz w:val="24"/>
          <w:szCs w:val="24"/>
          <w:lang w:val="en-US"/>
        </w:rPr>
        <w:t xml:space="preserve"> link</w:t>
      </w:r>
      <w:r w:rsidRPr="13399818" w:rsidR="2E4C120D">
        <w:rPr>
          <w:rFonts w:ascii="Aptos" w:hAnsi="Aptos" w:eastAsia="Aptos" w:cs="Aptos"/>
          <w:b w:val="1"/>
          <w:bCs w:val="1"/>
          <w:noProof w:val="0"/>
          <w:sz w:val="24"/>
          <w:szCs w:val="24"/>
          <w:lang w:val="en-US"/>
        </w:rPr>
        <w:t>, simply...</w:t>
      </w:r>
    </w:p>
    <w:p w:rsidR="2E4C120D" w:rsidP="13399818" w:rsidRDefault="2E4C120D" w14:paraId="33F4AFF9" w14:textId="6AF16328">
      <w:pPr>
        <w:pStyle w:val="ListParagraph"/>
        <w:numPr>
          <w:ilvl w:val="0"/>
          <w:numId w:val="2"/>
        </w:numPr>
        <w:spacing w:before="240" w:beforeAutospacing="off" w:after="240" w:afterAutospacing="off"/>
        <w:jc w:val="left"/>
        <w:rPr>
          <w:rFonts w:ascii="Aptos" w:hAnsi="Aptos" w:eastAsia="Aptos" w:cs="Aptos"/>
          <w:b w:val="0"/>
          <w:bCs w:val="0"/>
          <w:noProof w:val="0"/>
          <w:sz w:val="24"/>
          <w:szCs w:val="24"/>
          <w:lang w:val="en-US"/>
        </w:rPr>
      </w:pPr>
      <w:r w:rsidRPr="13399818" w:rsidR="2E4C120D">
        <w:rPr>
          <w:rFonts w:ascii="Aptos" w:hAnsi="Aptos" w:eastAsia="Aptos" w:cs="Aptos"/>
          <w:b w:val="0"/>
          <w:bCs w:val="0"/>
          <w:noProof w:val="0"/>
          <w:sz w:val="24"/>
          <w:szCs w:val="24"/>
          <w:lang w:val="en-US"/>
        </w:rPr>
        <w:t xml:space="preserve">Navigate to your favorite search engine. Ex: Google </w:t>
      </w:r>
    </w:p>
    <w:p w:rsidR="2E4C120D" w:rsidP="13399818" w:rsidRDefault="2E4C120D" w14:paraId="2530E2F1" w14:textId="2112BADD">
      <w:pPr>
        <w:pStyle w:val="ListParagraph"/>
        <w:numPr>
          <w:ilvl w:val="0"/>
          <w:numId w:val="2"/>
        </w:numPr>
        <w:spacing w:before="240" w:beforeAutospacing="off" w:after="240" w:afterAutospacing="off"/>
        <w:jc w:val="left"/>
        <w:rPr>
          <w:rFonts w:ascii="Aptos" w:hAnsi="Aptos" w:eastAsia="Aptos" w:cs="Aptos"/>
          <w:b w:val="0"/>
          <w:bCs w:val="0"/>
          <w:noProof w:val="0"/>
          <w:sz w:val="24"/>
          <w:szCs w:val="24"/>
          <w:lang w:val="en-US"/>
        </w:rPr>
      </w:pPr>
      <w:r w:rsidRPr="13399818" w:rsidR="2E4C120D">
        <w:rPr>
          <w:rFonts w:ascii="Aptos" w:hAnsi="Aptos" w:eastAsia="Aptos" w:cs="Aptos"/>
          <w:b w:val="0"/>
          <w:bCs w:val="0"/>
          <w:noProof w:val="0"/>
          <w:sz w:val="24"/>
          <w:szCs w:val="24"/>
          <w:lang w:val="en-US"/>
        </w:rPr>
        <w:t>Type your state’s licensing regulation “Ex: for Alabama “</w:t>
      </w:r>
      <w:r w:rsidR="2E4C120D">
        <w:rPr>
          <w:b w:val="0"/>
          <w:bCs w:val="0"/>
        </w:rPr>
        <w:t>Minimum Standards for Day Care Centers</w:t>
      </w:r>
      <w:r w:rsidRPr="13399818" w:rsidR="2E4C120D">
        <w:rPr>
          <w:rFonts w:ascii="Aptos" w:hAnsi="Aptos" w:eastAsia="Aptos" w:cs="Aptos"/>
          <w:b w:val="0"/>
          <w:bCs w:val="0"/>
          <w:noProof w:val="0"/>
          <w:sz w:val="24"/>
          <w:szCs w:val="24"/>
          <w:lang w:val="en-US"/>
        </w:rPr>
        <w:t>”</w:t>
      </w:r>
    </w:p>
    <w:p w:rsidR="2E4C120D" w:rsidP="13399818" w:rsidRDefault="2E4C120D" w14:paraId="59854250" w14:textId="54EFA89B">
      <w:pPr>
        <w:pStyle w:val="ListParagraph"/>
        <w:numPr>
          <w:ilvl w:val="0"/>
          <w:numId w:val="2"/>
        </w:numPr>
        <w:spacing w:before="240" w:beforeAutospacing="off" w:after="240" w:afterAutospacing="off"/>
        <w:jc w:val="left"/>
        <w:rPr>
          <w:rFonts w:ascii="Aptos" w:hAnsi="Aptos" w:eastAsia="Aptos" w:cs="Aptos"/>
          <w:b w:val="0"/>
          <w:bCs w:val="0"/>
          <w:noProof w:val="0"/>
          <w:sz w:val="24"/>
          <w:szCs w:val="24"/>
          <w:lang w:val="en-US"/>
        </w:rPr>
      </w:pPr>
      <w:r w:rsidRPr="13399818" w:rsidR="2E4C120D">
        <w:rPr>
          <w:rFonts w:ascii="Aptos" w:hAnsi="Aptos" w:eastAsia="Aptos" w:cs="Aptos"/>
          <w:b w:val="0"/>
          <w:bCs w:val="0"/>
          <w:noProof w:val="0"/>
          <w:sz w:val="24"/>
          <w:szCs w:val="24"/>
          <w:lang w:val="en-US"/>
        </w:rPr>
        <w:t xml:space="preserve">Navigate to the </w:t>
      </w:r>
      <w:r w:rsidRPr="13399818" w:rsidR="2E4C120D">
        <w:rPr>
          <w:rFonts w:ascii="Aptos" w:hAnsi="Aptos" w:eastAsia="Aptos" w:cs="Aptos"/>
          <w:b w:val="0"/>
          <w:bCs w:val="0"/>
          <w:noProof w:val="0"/>
          <w:sz w:val="24"/>
          <w:szCs w:val="24"/>
          <w:lang w:val="en-US"/>
        </w:rPr>
        <w:t>appropriate link</w:t>
      </w:r>
      <w:r w:rsidRPr="13399818" w:rsidR="2E4C120D">
        <w:rPr>
          <w:rFonts w:ascii="Aptos" w:hAnsi="Aptos" w:eastAsia="Aptos" w:cs="Aptos"/>
          <w:b w:val="0"/>
          <w:bCs w:val="0"/>
          <w:noProof w:val="0"/>
          <w:sz w:val="24"/>
          <w:szCs w:val="24"/>
          <w:lang w:val="en-US"/>
        </w:rPr>
        <w:t xml:space="preserve"> within the search. </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748"/>
        <w:gridCol w:w="5895"/>
      </w:tblGrid>
      <w:tr w:rsidR="13399818" w:rsidTr="446FBDB5" w14:paraId="2B8FA5B7">
        <w:trPr>
          <w:trHeight w:val="300"/>
        </w:trPr>
        <w:tc>
          <w:tcPr>
            <w:tcW w:w="1748" w:type="dxa"/>
            <w:tcMar/>
            <w:vAlign w:val="center"/>
          </w:tcPr>
          <w:p w:rsidR="13399818" w:rsidP="13399818" w:rsidRDefault="13399818" w14:paraId="7B78A06F" w14:textId="65083B8B">
            <w:pPr>
              <w:spacing w:before="0" w:beforeAutospacing="off" w:after="0" w:afterAutospacing="off"/>
              <w:jc w:val="center"/>
            </w:pPr>
            <w:r w:rsidRPr="13399818" w:rsidR="13399818">
              <w:rPr>
                <w:b w:val="1"/>
                <w:bCs w:val="1"/>
              </w:rPr>
              <w:t>State</w:t>
            </w:r>
          </w:p>
        </w:tc>
        <w:tc>
          <w:tcPr>
            <w:tcW w:w="5895" w:type="dxa"/>
            <w:tcMar/>
            <w:vAlign w:val="center"/>
          </w:tcPr>
          <w:p w:rsidR="13399818" w:rsidP="13399818" w:rsidRDefault="13399818" w14:paraId="7EA9D393" w14:textId="1170FF0B">
            <w:pPr>
              <w:spacing w:before="0" w:beforeAutospacing="off" w:after="0" w:afterAutospacing="off"/>
              <w:jc w:val="center"/>
            </w:pPr>
            <w:r w:rsidRPr="13399818" w:rsidR="13399818">
              <w:rPr>
                <w:b w:val="1"/>
                <w:bCs w:val="1"/>
              </w:rPr>
              <w:t xml:space="preserve">Licensing Regulations </w:t>
            </w:r>
          </w:p>
        </w:tc>
      </w:tr>
      <w:tr w:rsidR="13399818" w:rsidTr="446FBDB5" w14:paraId="2938CDC0">
        <w:trPr>
          <w:trHeight w:val="300"/>
        </w:trPr>
        <w:tc>
          <w:tcPr>
            <w:tcW w:w="1748" w:type="dxa"/>
            <w:tcMar/>
            <w:vAlign w:val="center"/>
          </w:tcPr>
          <w:p w:rsidR="13399818" w:rsidP="13399818" w:rsidRDefault="13399818" w14:paraId="69823E21" w14:textId="10003B83">
            <w:pPr>
              <w:spacing w:before="0" w:beforeAutospacing="off" w:after="0" w:afterAutospacing="off"/>
            </w:pPr>
            <w:r w:rsidR="13399818">
              <w:rPr/>
              <w:t>Alabama</w:t>
            </w:r>
          </w:p>
        </w:tc>
        <w:tc>
          <w:tcPr>
            <w:tcW w:w="5895" w:type="dxa"/>
            <w:tcMar/>
            <w:vAlign w:val="center"/>
          </w:tcPr>
          <w:p w:rsidR="13399818" w:rsidP="13399818" w:rsidRDefault="13399818" w14:paraId="28E1FD37" w14:textId="2F7317C2">
            <w:pPr>
              <w:spacing w:before="0" w:beforeAutospacing="off" w:after="0" w:afterAutospacing="off"/>
            </w:pPr>
            <w:r w:rsidR="13399818">
              <w:rPr/>
              <w:t>Minimum Standards for Day Care Centers</w:t>
            </w:r>
          </w:p>
        </w:tc>
      </w:tr>
      <w:tr w:rsidR="13399818" w:rsidTr="446FBDB5" w14:paraId="226E4742">
        <w:trPr>
          <w:trHeight w:val="300"/>
        </w:trPr>
        <w:tc>
          <w:tcPr>
            <w:tcW w:w="1748" w:type="dxa"/>
            <w:tcMar/>
            <w:vAlign w:val="center"/>
          </w:tcPr>
          <w:p w:rsidR="13399818" w:rsidP="13399818" w:rsidRDefault="13399818" w14:paraId="66CB8689" w14:textId="6147683A">
            <w:pPr>
              <w:spacing w:before="0" w:beforeAutospacing="off" w:after="0" w:afterAutospacing="off"/>
            </w:pPr>
            <w:r w:rsidR="13399818">
              <w:rPr/>
              <w:t>Alaska</w:t>
            </w:r>
          </w:p>
        </w:tc>
        <w:tc>
          <w:tcPr>
            <w:tcW w:w="5895" w:type="dxa"/>
            <w:tcMar/>
            <w:vAlign w:val="center"/>
          </w:tcPr>
          <w:p w:rsidR="13399818" w:rsidP="13399818" w:rsidRDefault="13399818" w14:paraId="1D24A945" w14:textId="7D5AA34A">
            <w:pPr>
              <w:spacing w:before="0" w:beforeAutospacing="off" w:after="0" w:afterAutospacing="off"/>
            </w:pPr>
            <w:r w:rsidR="13399818">
              <w:rPr/>
              <w:t>7 AAC 57 – Child Care Facilities Licensing</w:t>
            </w:r>
          </w:p>
        </w:tc>
      </w:tr>
      <w:tr w:rsidR="13399818" w:rsidTr="446FBDB5" w14:paraId="12F41E34">
        <w:trPr>
          <w:trHeight w:val="300"/>
        </w:trPr>
        <w:tc>
          <w:tcPr>
            <w:tcW w:w="1748" w:type="dxa"/>
            <w:tcMar/>
            <w:vAlign w:val="center"/>
          </w:tcPr>
          <w:p w:rsidR="13399818" w:rsidP="13399818" w:rsidRDefault="13399818" w14:paraId="51D07071" w14:textId="2FF45C42">
            <w:pPr>
              <w:spacing w:before="0" w:beforeAutospacing="off" w:after="0" w:afterAutospacing="off"/>
            </w:pPr>
            <w:r w:rsidR="13399818">
              <w:rPr/>
              <w:t>Arizona</w:t>
            </w:r>
          </w:p>
        </w:tc>
        <w:tc>
          <w:tcPr>
            <w:tcW w:w="5895" w:type="dxa"/>
            <w:tcMar/>
            <w:vAlign w:val="center"/>
          </w:tcPr>
          <w:p w:rsidR="13399818" w:rsidP="13399818" w:rsidRDefault="13399818" w14:paraId="4594AA00" w14:textId="2960991B">
            <w:pPr>
              <w:spacing w:before="0" w:beforeAutospacing="off" w:after="0" w:afterAutospacing="off"/>
            </w:pPr>
            <w:r w:rsidR="13399818">
              <w:rPr/>
              <w:t>Arizona Child Care Facility Licensing Rules</w:t>
            </w:r>
          </w:p>
        </w:tc>
      </w:tr>
      <w:tr w:rsidR="13399818" w:rsidTr="446FBDB5" w14:paraId="18D8B351">
        <w:trPr>
          <w:trHeight w:val="300"/>
        </w:trPr>
        <w:tc>
          <w:tcPr>
            <w:tcW w:w="1748" w:type="dxa"/>
            <w:tcMar/>
            <w:vAlign w:val="center"/>
          </w:tcPr>
          <w:p w:rsidR="13399818" w:rsidP="13399818" w:rsidRDefault="13399818" w14:paraId="7E91C77F" w14:textId="28347462">
            <w:pPr>
              <w:spacing w:before="0" w:beforeAutospacing="off" w:after="0" w:afterAutospacing="off"/>
            </w:pPr>
            <w:r w:rsidR="13399818">
              <w:rPr/>
              <w:t>Arkansas</w:t>
            </w:r>
          </w:p>
        </w:tc>
        <w:tc>
          <w:tcPr>
            <w:tcW w:w="5895" w:type="dxa"/>
            <w:tcMar/>
            <w:vAlign w:val="center"/>
          </w:tcPr>
          <w:p w:rsidR="13399818" w:rsidP="13399818" w:rsidRDefault="13399818" w14:paraId="35850DD5" w14:textId="4AD68896">
            <w:pPr>
              <w:spacing w:before="0" w:beforeAutospacing="off" w:after="0" w:afterAutospacing="off"/>
            </w:pPr>
            <w:r w:rsidR="13399818">
              <w:rPr/>
              <w:t>Arkansas Minimum Licensing Requirements</w:t>
            </w:r>
          </w:p>
        </w:tc>
      </w:tr>
      <w:tr w:rsidR="13399818" w:rsidTr="446FBDB5" w14:paraId="4FD9C18C">
        <w:trPr>
          <w:trHeight w:val="300"/>
        </w:trPr>
        <w:tc>
          <w:tcPr>
            <w:tcW w:w="1748" w:type="dxa"/>
            <w:tcMar/>
            <w:vAlign w:val="center"/>
          </w:tcPr>
          <w:p w:rsidR="13399818" w:rsidP="13399818" w:rsidRDefault="13399818" w14:paraId="16171D45" w14:textId="700BB30F">
            <w:pPr>
              <w:spacing w:before="0" w:beforeAutospacing="off" w:after="0" w:afterAutospacing="off"/>
            </w:pPr>
            <w:r w:rsidR="13399818">
              <w:rPr/>
              <w:t>California</w:t>
            </w:r>
          </w:p>
        </w:tc>
        <w:tc>
          <w:tcPr>
            <w:tcW w:w="5895" w:type="dxa"/>
            <w:tcMar/>
            <w:vAlign w:val="center"/>
          </w:tcPr>
          <w:p w:rsidR="13399818" w:rsidP="13399818" w:rsidRDefault="13399818" w14:paraId="749FA5FA" w14:textId="099A40CD">
            <w:pPr>
              <w:spacing w:before="0" w:beforeAutospacing="off" w:after="0" w:afterAutospacing="off"/>
            </w:pPr>
            <w:r w:rsidR="13399818">
              <w:rPr/>
              <w:t>Title 22 – Child Care Center Regulations</w:t>
            </w:r>
          </w:p>
        </w:tc>
      </w:tr>
      <w:tr w:rsidR="13399818" w:rsidTr="446FBDB5" w14:paraId="24CAE8E8">
        <w:trPr>
          <w:trHeight w:val="300"/>
        </w:trPr>
        <w:tc>
          <w:tcPr>
            <w:tcW w:w="1748" w:type="dxa"/>
            <w:tcMar/>
            <w:vAlign w:val="center"/>
          </w:tcPr>
          <w:p w:rsidR="13399818" w:rsidP="13399818" w:rsidRDefault="13399818" w14:paraId="5B13EEB4" w14:textId="24489729">
            <w:pPr>
              <w:spacing w:before="0" w:beforeAutospacing="off" w:after="0" w:afterAutospacing="off"/>
            </w:pPr>
            <w:r w:rsidR="13399818">
              <w:rPr/>
              <w:t>Colorado</w:t>
            </w:r>
          </w:p>
        </w:tc>
        <w:tc>
          <w:tcPr>
            <w:tcW w:w="5895" w:type="dxa"/>
            <w:tcMar/>
            <w:vAlign w:val="center"/>
          </w:tcPr>
          <w:p w:rsidR="13399818" w:rsidP="13399818" w:rsidRDefault="13399818" w14:paraId="39166AB3" w14:textId="57331687">
            <w:pPr>
              <w:spacing w:before="0" w:beforeAutospacing="off" w:after="0" w:afterAutospacing="off"/>
            </w:pPr>
            <w:r w:rsidR="13399818">
              <w:rPr/>
              <w:t>12 CCR 2509-8 – Child Care Center Rules</w:t>
            </w:r>
          </w:p>
        </w:tc>
      </w:tr>
      <w:tr w:rsidR="13399818" w:rsidTr="446FBDB5" w14:paraId="20D00298">
        <w:trPr>
          <w:trHeight w:val="300"/>
        </w:trPr>
        <w:tc>
          <w:tcPr>
            <w:tcW w:w="1748" w:type="dxa"/>
            <w:tcMar/>
            <w:vAlign w:val="center"/>
          </w:tcPr>
          <w:p w:rsidR="13399818" w:rsidP="13399818" w:rsidRDefault="13399818" w14:paraId="4881B647" w14:textId="222EE90C">
            <w:pPr>
              <w:spacing w:before="0" w:beforeAutospacing="off" w:after="0" w:afterAutospacing="off"/>
            </w:pPr>
            <w:r w:rsidR="13399818">
              <w:rPr/>
              <w:t>Connecticut</w:t>
            </w:r>
          </w:p>
        </w:tc>
        <w:tc>
          <w:tcPr>
            <w:tcW w:w="5895" w:type="dxa"/>
            <w:tcMar/>
            <w:vAlign w:val="center"/>
          </w:tcPr>
          <w:p w:rsidR="13399818" w:rsidP="13399818" w:rsidRDefault="13399818" w14:paraId="37A521AD" w14:textId="22230ED0">
            <w:pPr>
              <w:spacing w:before="0" w:beforeAutospacing="off" w:after="0" w:afterAutospacing="off"/>
            </w:pPr>
            <w:r w:rsidR="13399818">
              <w:rPr/>
              <w:t>CT Child Care Center Regulations</w:t>
            </w:r>
          </w:p>
        </w:tc>
      </w:tr>
      <w:tr w:rsidR="13399818" w:rsidTr="446FBDB5" w14:paraId="57947AA7">
        <w:trPr>
          <w:trHeight w:val="300"/>
        </w:trPr>
        <w:tc>
          <w:tcPr>
            <w:tcW w:w="1748" w:type="dxa"/>
            <w:tcMar/>
            <w:vAlign w:val="center"/>
          </w:tcPr>
          <w:p w:rsidR="13399818" w:rsidP="13399818" w:rsidRDefault="13399818" w14:paraId="4217A7BE" w14:textId="43EF7BBC">
            <w:pPr>
              <w:spacing w:before="0" w:beforeAutospacing="off" w:after="0" w:afterAutospacing="off"/>
            </w:pPr>
            <w:r w:rsidR="13399818">
              <w:rPr/>
              <w:t>Delaware</w:t>
            </w:r>
          </w:p>
        </w:tc>
        <w:tc>
          <w:tcPr>
            <w:tcW w:w="5895" w:type="dxa"/>
            <w:tcMar/>
            <w:vAlign w:val="center"/>
          </w:tcPr>
          <w:p w:rsidR="13399818" w:rsidP="13399818" w:rsidRDefault="13399818" w14:paraId="7892A5CE" w14:textId="6DEEE35A">
            <w:pPr>
              <w:spacing w:before="0" w:beforeAutospacing="off" w:after="0" w:afterAutospacing="off"/>
            </w:pPr>
            <w:r w:rsidR="3D35D511">
              <w:rPr/>
              <w:t>Delacare</w:t>
            </w:r>
            <w:r w:rsidR="3D35D511">
              <w:rPr/>
              <w:t xml:space="preserve"> Regulat</w:t>
            </w:r>
            <w:r w:rsidR="3D35D511">
              <w:rPr/>
              <w:t>ions – O</w:t>
            </w:r>
            <w:r w:rsidR="3D35D511">
              <w:rPr/>
              <w:t>CCL</w:t>
            </w:r>
          </w:p>
        </w:tc>
      </w:tr>
      <w:tr w:rsidR="13399818" w:rsidTr="446FBDB5" w14:paraId="21E761AE">
        <w:trPr>
          <w:trHeight w:val="300"/>
        </w:trPr>
        <w:tc>
          <w:tcPr>
            <w:tcW w:w="1748" w:type="dxa"/>
            <w:tcMar/>
            <w:vAlign w:val="center"/>
          </w:tcPr>
          <w:p w:rsidR="13399818" w:rsidP="13399818" w:rsidRDefault="13399818" w14:paraId="0703864D" w14:textId="4C8FFFB6">
            <w:pPr>
              <w:spacing w:before="0" w:beforeAutospacing="off" w:after="0" w:afterAutospacing="off"/>
            </w:pPr>
            <w:r w:rsidR="13399818">
              <w:rPr/>
              <w:t>District of Columbia</w:t>
            </w:r>
          </w:p>
        </w:tc>
        <w:tc>
          <w:tcPr>
            <w:tcW w:w="5895" w:type="dxa"/>
            <w:tcMar/>
            <w:vAlign w:val="center"/>
          </w:tcPr>
          <w:p w:rsidR="13399818" w:rsidP="13399818" w:rsidRDefault="13399818" w14:paraId="6D432394" w14:textId="3C28D50B">
            <w:pPr>
              <w:spacing w:before="0" w:beforeAutospacing="off" w:after="0" w:afterAutospacing="off"/>
            </w:pPr>
            <w:r w:rsidR="13399818">
              <w:rPr/>
              <w:t>DCMR Title 5-A, Chapter 1 – Licensing of Child Development Facilities</w:t>
            </w:r>
          </w:p>
        </w:tc>
      </w:tr>
      <w:tr w:rsidR="13399818" w:rsidTr="446FBDB5" w14:paraId="7B00721A">
        <w:trPr>
          <w:trHeight w:val="300"/>
        </w:trPr>
        <w:tc>
          <w:tcPr>
            <w:tcW w:w="1748" w:type="dxa"/>
            <w:tcMar/>
            <w:vAlign w:val="center"/>
          </w:tcPr>
          <w:p w:rsidR="13399818" w:rsidP="13399818" w:rsidRDefault="13399818" w14:paraId="2F7463F8" w14:textId="435B3033">
            <w:pPr>
              <w:spacing w:before="0" w:beforeAutospacing="off" w:after="0" w:afterAutospacing="off"/>
            </w:pPr>
            <w:r w:rsidR="13399818">
              <w:rPr/>
              <w:t>Florida</w:t>
            </w:r>
          </w:p>
        </w:tc>
        <w:tc>
          <w:tcPr>
            <w:tcW w:w="5895" w:type="dxa"/>
            <w:tcMar/>
            <w:vAlign w:val="center"/>
          </w:tcPr>
          <w:p w:rsidR="13399818" w:rsidP="13399818" w:rsidRDefault="13399818" w14:paraId="558D9359" w14:textId="11A2C614">
            <w:pPr>
              <w:spacing w:before="0" w:beforeAutospacing="off" w:after="0" w:afterAutospacing="off"/>
            </w:pPr>
            <w:r w:rsidR="13399818">
              <w:rPr/>
              <w:t>Child Care Facility Handbook</w:t>
            </w:r>
          </w:p>
        </w:tc>
      </w:tr>
      <w:tr w:rsidR="13399818" w:rsidTr="446FBDB5" w14:paraId="4C62762D">
        <w:trPr>
          <w:trHeight w:val="300"/>
        </w:trPr>
        <w:tc>
          <w:tcPr>
            <w:tcW w:w="1748" w:type="dxa"/>
            <w:tcMar/>
            <w:vAlign w:val="center"/>
          </w:tcPr>
          <w:p w:rsidR="13399818" w:rsidP="13399818" w:rsidRDefault="13399818" w14:paraId="7D8A25FB" w14:textId="28FAB5A5">
            <w:pPr>
              <w:spacing w:before="0" w:beforeAutospacing="off" w:after="0" w:afterAutospacing="off"/>
            </w:pPr>
            <w:r w:rsidR="13399818">
              <w:rPr/>
              <w:t>Georgia</w:t>
            </w:r>
          </w:p>
        </w:tc>
        <w:tc>
          <w:tcPr>
            <w:tcW w:w="5895" w:type="dxa"/>
            <w:tcMar/>
            <w:vAlign w:val="center"/>
          </w:tcPr>
          <w:p w:rsidR="13399818" w:rsidP="13399818" w:rsidRDefault="13399818" w14:paraId="6035FBF3" w14:textId="678CECFE">
            <w:pPr>
              <w:spacing w:before="0" w:beforeAutospacing="off" w:after="0" w:afterAutospacing="off"/>
            </w:pPr>
            <w:r w:rsidR="13399818">
              <w:rPr/>
              <w:t>Rules for Child Care Learning Centers</w:t>
            </w:r>
          </w:p>
        </w:tc>
      </w:tr>
      <w:tr w:rsidR="13399818" w:rsidTr="446FBDB5" w14:paraId="4B73CEF8">
        <w:trPr>
          <w:trHeight w:val="300"/>
        </w:trPr>
        <w:tc>
          <w:tcPr>
            <w:tcW w:w="1748" w:type="dxa"/>
            <w:tcMar/>
            <w:vAlign w:val="center"/>
          </w:tcPr>
          <w:p w:rsidR="13399818" w:rsidP="13399818" w:rsidRDefault="13399818" w14:paraId="4B3E23A0" w14:textId="7766988B">
            <w:pPr>
              <w:spacing w:before="0" w:beforeAutospacing="off" w:after="0" w:afterAutospacing="off"/>
            </w:pPr>
            <w:r w:rsidR="13399818">
              <w:rPr/>
              <w:t>Hawaii</w:t>
            </w:r>
          </w:p>
        </w:tc>
        <w:tc>
          <w:tcPr>
            <w:tcW w:w="5895" w:type="dxa"/>
            <w:tcMar/>
            <w:vAlign w:val="center"/>
          </w:tcPr>
          <w:p w:rsidR="13399818" w:rsidP="13399818" w:rsidRDefault="13399818" w14:paraId="4F8A055D" w14:textId="49A1F6DF">
            <w:pPr>
              <w:spacing w:before="0" w:beforeAutospacing="off" w:after="0" w:afterAutospacing="off"/>
            </w:pPr>
            <w:r w:rsidR="13399818">
              <w:rPr/>
              <w:t>Hawaii Child Care Center Licensing</w:t>
            </w:r>
          </w:p>
        </w:tc>
      </w:tr>
      <w:tr w:rsidR="13399818" w:rsidTr="446FBDB5" w14:paraId="671DA8C0">
        <w:trPr>
          <w:trHeight w:val="300"/>
        </w:trPr>
        <w:tc>
          <w:tcPr>
            <w:tcW w:w="1748" w:type="dxa"/>
            <w:tcMar/>
            <w:vAlign w:val="center"/>
          </w:tcPr>
          <w:p w:rsidR="13399818" w:rsidP="13399818" w:rsidRDefault="13399818" w14:paraId="46D66171" w14:textId="5D4D7984">
            <w:pPr>
              <w:spacing w:before="0" w:beforeAutospacing="off" w:after="0" w:afterAutospacing="off"/>
            </w:pPr>
            <w:r w:rsidR="13399818">
              <w:rPr/>
              <w:t>Idaho</w:t>
            </w:r>
          </w:p>
        </w:tc>
        <w:tc>
          <w:tcPr>
            <w:tcW w:w="5895" w:type="dxa"/>
            <w:tcMar/>
            <w:vAlign w:val="center"/>
          </w:tcPr>
          <w:p w:rsidR="13399818" w:rsidP="13399818" w:rsidRDefault="13399818" w14:paraId="677D9760" w14:textId="05682A8B">
            <w:pPr>
              <w:spacing w:before="0" w:beforeAutospacing="off" w:after="0" w:afterAutospacing="off"/>
            </w:pPr>
            <w:r w:rsidR="13399818">
              <w:rPr/>
              <w:t>Idaho Daycare Licensing Standards</w:t>
            </w:r>
          </w:p>
        </w:tc>
      </w:tr>
      <w:tr w:rsidR="13399818" w:rsidTr="446FBDB5" w14:paraId="02E5425E">
        <w:trPr>
          <w:trHeight w:val="300"/>
        </w:trPr>
        <w:tc>
          <w:tcPr>
            <w:tcW w:w="1748" w:type="dxa"/>
            <w:tcMar/>
            <w:vAlign w:val="center"/>
          </w:tcPr>
          <w:p w:rsidR="13399818" w:rsidP="13399818" w:rsidRDefault="13399818" w14:paraId="035734C2" w14:textId="24F447CF">
            <w:pPr>
              <w:spacing w:before="0" w:beforeAutospacing="off" w:after="0" w:afterAutospacing="off"/>
            </w:pPr>
            <w:r w:rsidR="13399818">
              <w:rPr/>
              <w:t>Illinois</w:t>
            </w:r>
          </w:p>
        </w:tc>
        <w:tc>
          <w:tcPr>
            <w:tcW w:w="5895" w:type="dxa"/>
            <w:tcMar/>
            <w:vAlign w:val="center"/>
          </w:tcPr>
          <w:p w:rsidR="13399818" w:rsidP="13399818" w:rsidRDefault="13399818" w14:paraId="3BEDB550" w14:textId="3CBACB59">
            <w:pPr>
              <w:spacing w:before="0" w:beforeAutospacing="off" w:after="0" w:afterAutospacing="off"/>
            </w:pPr>
            <w:r w:rsidR="13399818">
              <w:rPr/>
              <w:t>IL Day Care Center Licensing Standards</w:t>
            </w:r>
          </w:p>
        </w:tc>
      </w:tr>
      <w:tr w:rsidR="13399818" w:rsidTr="446FBDB5" w14:paraId="29D12999">
        <w:trPr>
          <w:trHeight w:val="300"/>
        </w:trPr>
        <w:tc>
          <w:tcPr>
            <w:tcW w:w="1748" w:type="dxa"/>
            <w:tcMar/>
            <w:vAlign w:val="center"/>
          </w:tcPr>
          <w:p w:rsidR="13399818" w:rsidP="13399818" w:rsidRDefault="13399818" w14:paraId="6D8308B7" w14:textId="0EE78810">
            <w:pPr>
              <w:spacing w:before="0" w:beforeAutospacing="off" w:after="0" w:afterAutospacing="off"/>
            </w:pPr>
            <w:r w:rsidR="13399818">
              <w:rPr/>
              <w:t>Indiana</w:t>
            </w:r>
          </w:p>
        </w:tc>
        <w:tc>
          <w:tcPr>
            <w:tcW w:w="5895" w:type="dxa"/>
            <w:tcMar/>
            <w:vAlign w:val="center"/>
          </w:tcPr>
          <w:p w:rsidR="13399818" w:rsidP="13399818" w:rsidRDefault="13399818" w14:paraId="1338983D" w14:textId="56B59B99">
            <w:pPr>
              <w:spacing w:before="0" w:beforeAutospacing="off" w:after="0" w:afterAutospacing="off"/>
            </w:pPr>
            <w:r w:rsidR="13399818">
              <w:rPr/>
              <w:t>IN Licensing Rules for Child Care Centers</w:t>
            </w:r>
          </w:p>
        </w:tc>
      </w:tr>
      <w:tr w:rsidR="13399818" w:rsidTr="446FBDB5" w14:paraId="60C7ED98">
        <w:trPr>
          <w:trHeight w:val="300"/>
        </w:trPr>
        <w:tc>
          <w:tcPr>
            <w:tcW w:w="1748" w:type="dxa"/>
            <w:tcMar/>
            <w:vAlign w:val="center"/>
          </w:tcPr>
          <w:p w:rsidR="13399818" w:rsidP="13399818" w:rsidRDefault="13399818" w14:paraId="79E96139" w14:textId="3EBDB152">
            <w:pPr>
              <w:spacing w:before="0" w:beforeAutospacing="off" w:after="0" w:afterAutospacing="off"/>
            </w:pPr>
            <w:r w:rsidR="13399818">
              <w:rPr/>
              <w:t>Iowa</w:t>
            </w:r>
          </w:p>
        </w:tc>
        <w:tc>
          <w:tcPr>
            <w:tcW w:w="5895" w:type="dxa"/>
            <w:tcMar/>
            <w:vAlign w:val="center"/>
          </w:tcPr>
          <w:p w:rsidR="13399818" w:rsidP="13399818" w:rsidRDefault="13399818" w14:paraId="22EF4299" w14:textId="3F0CAF57">
            <w:pPr>
              <w:spacing w:before="0" w:beforeAutospacing="off" w:after="0" w:afterAutospacing="off"/>
            </w:pPr>
            <w:r w:rsidR="13399818">
              <w:rPr/>
              <w:t>Iowa Admin Code r. 441-109</w:t>
            </w:r>
          </w:p>
        </w:tc>
      </w:tr>
      <w:tr w:rsidR="13399818" w:rsidTr="446FBDB5" w14:paraId="5D0C9828">
        <w:trPr>
          <w:trHeight w:val="300"/>
        </w:trPr>
        <w:tc>
          <w:tcPr>
            <w:tcW w:w="1748" w:type="dxa"/>
            <w:tcMar/>
            <w:vAlign w:val="center"/>
          </w:tcPr>
          <w:p w:rsidR="13399818" w:rsidP="13399818" w:rsidRDefault="13399818" w14:paraId="69E9420E" w14:textId="17116716">
            <w:pPr>
              <w:spacing w:before="0" w:beforeAutospacing="off" w:after="0" w:afterAutospacing="off"/>
            </w:pPr>
            <w:r w:rsidR="13399818">
              <w:rPr/>
              <w:t>Kansas</w:t>
            </w:r>
          </w:p>
        </w:tc>
        <w:tc>
          <w:tcPr>
            <w:tcW w:w="5895" w:type="dxa"/>
            <w:tcMar/>
            <w:vAlign w:val="center"/>
          </w:tcPr>
          <w:p w:rsidR="13399818" w:rsidP="13399818" w:rsidRDefault="13399818" w14:paraId="0221A83D" w14:textId="44FE0C78">
            <w:pPr>
              <w:spacing w:before="0" w:beforeAutospacing="off" w:after="0" w:afterAutospacing="off"/>
            </w:pPr>
            <w:r w:rsidR="13399818">
              <w:rPr/>
              <w:t>Child Care Center Licensing Regulations</w:t>
            </w:r>
          </w:p>
        </w:tc>
      </w:tr>
      <w:tr w:rsidR="13399818" w:rsidTr="446FBDB5" w14:paraId="06646078">
        <w:trPr>
          <w:trHeight w:val="300"/>
        </w:trPr>
        <w:tc>
          <w:tcPr>
            <w:tcW w:w="1748" w:type="dxa"/>
            <w:tcMar/>
            <w:vAlign w:val="center"/>
          </w:tcPr>
          <w:p w:rsidR="13399818" w:rsidP="13399818" w:rsidRDefault="13399818" w14:paraId="5F413224" w14:textId="6395A84F">
            <w:pPr>
              <w:spacing w:before="0" w:beforeAutospacing="off" w:after="0" w:afterAutospacing="off"/>
            </w:pPr>
            <w:r w:rsidR="13399818">
              <w:rPr/>
              <w:t>Kentucky</w:t>
            </w:r>
          </w:p>
        </w:tc>
        <w:tc>
          <w:tcPr>
            <w:tcW w:w="5895" w:type="dxa"/>
            <w:tcMar/>
            <w:vAlign w:val="center"/>
          </w:tcPr>
          <w:p w:rsidR="13399818" w:rsidP="13399818" w:rsidRDefault="13399818" w14:paraId="6694DE7D" w14:textId="3A45CF7C">
            <w:pPr>
              <w:spacing w:before="0" w:beforeAutospacing="off" w:after="0" w:afterAutospacing="off"/>
            </w:pPr>
            <w:r w:rsidR="13399818">
              <w:rPr/>
              <w:t>922 KAR 2:120 – Center-Based Care</w:t>
            </w:r>
          </w:p>
        </w:tc>
      </w:tr>
      <w:tr w:rsidR="13399818" w:rsidTr="446FBDB5" w14:paraId="3D2D90CD">
        <w:trPr>
          <w:trHeight w:val="300"/>
        </w:trPr>
        <w:tc>
          <w:tcPr>
            <w:tcW w:w="1748" w:type="dxa"/>
            <w:tcMar/>
            <w:vAlign w:val="center"/>
          </w:tcPr>
          <w:p w:rsidR="13399818" w:rsidP="13399818" w:rsidRDefault="13399818" w14:paraId="1580AB5B" w14:textId="346D1EC7">
            <w:pPr>
              <w:spacing w:before="0" w:beforeAutospacing="off" w:after="0" w:afterAutospacing="off"/>
            </w:pPr>
            <w:r w:rsidR="13399818">
              <w:rPr/>
              <w:t>Louisiana</w:t>
            </w:r>
          </w:p>
        </w:tc>
        <w:tc>
          <w:tcPr>
            <w:tcW w:w="5895" w:type="dxa"/>
            <w:tcMar/>
            <w:vAlign w:val="center"/>
          </w:tcPr>
          <w:p w:rsidR="13399818" w:rsidP="13399818" w:rsidRDefault="13399818" w14:paraId="35B8671F" w14:textId="2262E64E">
            <w:pPr>
              <w:spacing w:before="0" w:beforeAutospacing="off" w:after="0" w:afterAutospacing="off"/>
            </w:pPr>
            <w:r w:rsidR="13399818">
              <w:rPr/>
              <w:t>Bulletin 137 – Licensing Regulations for Class A Centers</w:t>
            </w:r>
          </w:p>
        </w:tc>
      </w:tr>
      <w:tr w:rsidR="13399818" w:rsidTr="446FBDB5" w14:paraId="3CAF9510">
        <w:trPr>
          <w:trHeight w:val="300"/>
        </w:trPr>
        <w:tc>
          <w:tcPr>
            <w:tcW w:w="1748" w:type="dxa"/>
            <w:tcMar/>
            <w:vAlign w:val="center"/>
          </w:tcPr>
          <w:p w:rsidR="13399818" w:rsidP="13399818" w:rsidRDefault="13399818" w14:paraId="600C01B3" w14:textId="724CE902">
            <w:pPr>
              <w:spacing w:before="0" w:beforeAutospacing="off" w:after="0" w:afterAutospacing="off"/>
            </w:pPr>
            <w:r w:rsidR="13399818">
              <w:rPr/>
              <w:t>Maine</w:t>
            </w:r>
          </w:p>
        </w:tc>
        <w:tc>
          <w:tcPr>
            <w:tcW w:w="5895" w:type="dxa"/>
            <w:tcMar/>
            <w:vAlign w:val="center"/>
          </w:tcPr>
          <w:p w:rsidR="13399818" w:rsidP="13399818" w:rsidRDefault="13399818" w14:paraId="50DCEEAF" w14:textId="344BB340">
            <w:pPr>
              <w:spacing w:before="0" w:beforeAutospacing="off" w:after="0" w:afterAutospacing="off"/>
            </w:pPr>
            <w:r w:rsidR="13399818">
              <w:rPr/>
              <w:t>10-148 CMR Ch. 32 – Child Care Facilities</w:t>
            </w:r>
          </w:p>
        </w:tc>
      </w:tr>
      <w:tr w:rsidR="13399818" w:rsidTr="446FBDB5" w14:paraId="66F169CF">
        <w:trPr>
          <w:trHeight w:val="300"/>
        </w:trPr>
        <w:tc>
          <w:tcPr>
            <w:tcW w:w="1748" w:type="dxa"/>
            <w:tcMar/>
            <w:vAlign w:val="center"/>
          </w:tcPr>
          <w:p w:rsidR="13399818" w:rsidP="13399818" w:rsidRDefault="13399818" w14:paraId="78140DD0" w14:textId="5745BFDE">
            <w:pPr>
              <w:spacing w:before="0" w:beforeAutospacing="off" w:after="0" w:afterAutospacing="off"/>
            </w:pPr>
            <w:r w:rsidR="13399818">
              <w:rPr/>
              <w:t>Maryland</w:t>
            </w:r>
          </w:p>
        </w:tc>
        <w:tc>
          <w:tcPr>
            <w:tcW w:w="5895" w:type="dxa"/>
            <w:tcMar/>
            <w:vAlign w:val="center"/>
          </w:tcPr>
          <w:p w:rsidR="13399818" w:rsidP="13399818" w:rsidRDefault="13399818" w14:paraId="2B71A3B9" w14:textId="29D2A7EE">
            <w:pPr>
              <w:spacing w:before="0" w:beforeAutospacing="off" w:after="0" w:afterAutospacing="off"/>
            </w:pPr>
            <w:r w:rsidR="13399818">
              <w:rPr/>
              <w:t>COMAR 13A.16 – Child Care Centers</w:t>
            </w:r>
          </w:p>
        </w:tc>
      </w:tr>
      <w:tr w:rsidR="13399818" w:rsidTr="446FBDB5" w14:paraId="2C88D5EE">
        <w:trPr>
          <w:trHeight w:val="300"/>
        </w:trPr>
        <w:tc>
          <w:tcPr>
            <w:tcW w:w="1748" w:type="dxa"/>
            <w:tcMar/>
            <w:vAlign w:val="center"/>
          </w:tcPr>
          <w:p w:rsidR="13399818" w:rsidP="13399818" w:rsidRDefault="13399818" w14:paraId="642A96F8" w14:textId="34D73E4B">
            <w:pPr>
              <w:spacing w:before="0" w:beforeAutospacing="off" w:after="0" w:afterAutospacing="off"/>
            </w:pPr>
            <w:r w:rsidR="13399818">
              <w:rPr/>
              <w:t>Massachusetts</w:t>
            </w:r>
          </w:p>
        </w:tc>
        <w:tc>
          <w:tcPr>
            <w:tcW w:w="5895" w:type="dxa"/>
            <w:tcMar/>
            <w:vAlign w:val="center"/>
          </w:tcPr>
          <w:p w:rsidR="13399818" w:rsidP="13399818" w:rsidRDefault="13399818" w14:paraId="1DD6FAA3" w14:textId="79F3D044">
            <w:pPr>
              <w:spacing w:before="0" w:beforeAutospacing="off" w:after="0" w:afterAutospacing="off"/>
            </w:pPr>
            <w:r w:rsidR="13399818">
              <w:rPr/>
              <w:t>606 CMR 7.00 – Child Care Center Regulations</w:t>
            </w:r>
          </w:p>
        </w:tc>
      </w:tr>
      <w:tr w:rsidR="13399818" w:rsidTr="446FBDB5" w14:paraId="66910E5A">
        <w:trPr>
          <w:trHeight w:val="300"/>
        </w:trPr>
        <w:tc>
          <w:tcPr>
            <w:tcW w:w="1748" w:type="dxa"/>
            <w:tcMar/>
            <w:vAlign w:val="center"/>
          </w:tcPr>
          <w:p w:rsidR="13399818" w:rsidP="13399818" w:rsidRDefault="13399818" w14:paraId="6AAB1466" w14:textId="63533079">
            <w:pPr>
              <w:spacing w:before="0" w:beforeAutospacing="off" w:after="0" w:afterAutospacing="off"/>
            </w:pPr>
            <w:r w:rsidR="13399818">
              <w:rPr/>
              <w:t>Michigan</w:t>
            </w:r>
          </w:p>
        </w:tc>
        <w:tc>
          <w:tcPr>
            <w:tcW w:w="5895" w:type="dxa"/>
            <w:tcMar/>
            <w:vAlign w:val="center"/>
          </w:tcPr>
          <w:p w:rsidR="13399818" w:rsidP="13399818" w:rsidRDefault="13399818" w14:paraId="419FA00F" w14:textId="75CCBFB1">
            <w:pPr>
              <w:spacing w:before="0" w:beforeAutospacing="off" w:after="0" w:afterAutospacing="off"/>
            </w:pPr>
            <w:r w:rsidR="13399818">
              <w:rPr/>
              <w:t>Michigan Licensing Rules for Centers</w:t>
            </w:r>
          </w:p>
        </w:tc>
      </w:tr>
      <w:tr w:rsidR="13399818" w:rsidTr="446FBDB5" w14:paraId="7042A474">
        <w:trPr>
          <w:trHeight w:val="300"/>
        </w:trPr>
        <w:tc>
          <w:tcPr>
            <w:tcW w:w="1748" w:type="dxa"/>
            <w:tcMar/>
            <w:vAlign w:val="center"/>
          </w:tcPr>
          <w:p w:rsidR="13399818" w:rsidP="13399818" w:rsidRDefault="13399818" w14:paraId="0FA68ECA" w14:textId="17880D1C">
            <w:pPr>
              <w:spacing w:before="0" w:beforeAutospacing="off" w:after="0" w:afterAutospacing="off"/>
            </w:pPr>
            <w:r w:rsidR="13399818">
              <w:rPr/>
              <w:t>Minnesota</w:t>
            </w:r>
          </w:p>
        </w:tc>
        <w:tc>
          <w:tcPr>
            <w:tcW w:w="5895" w:type="dxa"/>
            <w:tcMar/>
            <w:vAlign w:val="center"/>
          </w:tcPr>
          <w:p w:rsidR="13399818" w:rsidP="13399818" w:rsidRDefault="13399818" w14:paraId="484E9D98" w14:textId="2A456DB3">
            <w:pPr>
              <w:spacing w:before="0" w:beforeAutospacing="off" w:after="0" w:afterAutospacing="off"/>
            </w:pPr>
            <w:r w:rsidR="13399818">
              <w:rPr/>
              <w:t>MN Rules, Chapter 9503</w:t>
            </w:r>
          </w:p>
        </w:tc>
      </w:tr>
      <w:tr w:rsidR="13399818" w:rsidTr="446FBDB5" w14:paraId="254A2E67">
        <w:trPr>
          <w:trHeight w:val="300"/>
        </w:trPr>
        <w:tc>
          <w:tcPr>
            <w:tcW w:w="1748" w:type="dxa"/>
            <w:tcMar/>
            <w:vAlign w:val="center"/>
          </w:tcPr>
          <w:p w:rsidR="13399818" w:rsidP="13399818" w:rsidRDefault="13399818" w14:paraId="46E6D482" w14:textId="6013C1AF">
            <w:pPr>
              <w:spacing w:before="0" w:beforeAutospacing="off" w:after="0" w:afterAutospacing="off"/>
            </w:pPr>
            <w:r w:rsidR="13399818">
              <w:rPr/>
              <w:t>Mississippi</w:t>
            </w:r>
          </w:p>
        </w:tc>
        <w:tc>
          <w:tcPr>
            <w:tcW w:w="5895" w:type="dxa"/>
            <w:tcMar/>
            <w:vAlign w:val="center"/>
          </w:tcPr>
          <w:p w:rsidR="13399818" w:rsidP="13399818" w:rsidRDefault="13399818" w14:paraId="40FFDFDB" w14:textId="65C76AEA">
            <w:pPr>
              <w:spacing w:before="0" w:beforeAutospacing="off" w:after="0" w:afterAutospacing="off"/>
            </w:pPr>
            <w:r w:rsidR="13399818">
              <w:rPr/>
              <w:t>MS Regulations for Child Care Facilities</w:t>
            </w:r>
          </w:p>
        </w:tc>
      </w:tr>
      <w:tr w:rsidR="13399818" w:rsidTr="446FBDB5" w14:paraId="59D7D71A">
        <w:trPr>
          <w:trHeight w:val="300"/>
        </w:trPr>
        <w:tc>
          <w:tcPr>
            <w:tcW w:w="1748" w:type="dxa"/>
            <w:tcMar/>
            <w:vAlign w:val="center"/>
          </w:tcPr>
          <w:p w:rsidR="13399818" w:rsidP="13399818" w:rsidRDefault="13399818" w14:paraId="2A688B03" w14:textId="62BC02C6">
            <w:pPr>
              <w:spacing w:before="0" w:beforeAutospacing="off" w:after="0" w:afterAutospacing="off"/>
            </w:pPr>
            <w:r w:rsidR="13399818">
              <w:rPr/>
              <w:t>Missouri</w:t>
            </w:r>
          </w:p>
        </w:tc>
        <w:tc>
          <w:tcPr>
            <w:tcW w:w="5895" w:type="dxa"/>
            <w:tcMar/>
            <w:vAlign w:val="center"/>
          </w:tcPr>
          <w:p w:rsidR="13399818" w:rsidP="13399818" w:rsidRDefault="13399818" w14:paraId="44F127D1" w14:textId="3846DE28">
            <w:pPr>
              <w:spacing w:before="0" w:beforeAutospacing="off" w:after="0" w:afterAutospacing="off"/>
            </w:pPr>
            <w:r w:rsidR="13399818">
              <w:rPr/>
              <w:t>MO Child Care Center Licensing Rules</w:t>
            </w:r>
          </w:p>
        </w:tc>
      </w:tr>
      <w:tr w:rsidR="13399818" w:rsidTr="446FBDB5" w14:paraId="012F8CFC">
        <w:trPr>
          <w:trHeight w:val="300"/>
        </w:trPr>
        <w:tc>
          <w:tcPr>
            <w:tcW w:w="1748" w:type="dxa"/>
            <w:tcMar/>
            <w:vAlign w:val="center"/>
          </w:tcPr>
          <w:p w:rsidR="13399818" w:rsidP="13399818" w:rsidRDefault="13399818" w14:paraId="23D557ED" w14:textId="2BE78D86">
            <w:pPr>
              <w:spacing w:before="0" w:beforeAutospacing="off" w:after="0" w:afterAutospacing="off"/>
            </w:pPr>
            <w:r w:rsidR="13399818">
              <w:rPr/>
              <w:t>Montana</w:t>
            </w:r>
          </w:p>
        </w:tc>
        <w:tc>
          <w:tcPr>
            <w:tcW w:w="5895" w:type="dxa"/>
            <w:tcMar/>
            <w:vAlign w:val="center"/>
          </w:tcPr>
          <w:p w:rsidR="13399818" w:rsidP="13399818" w:rsidRDefault="13399818" w14:paraId="525E5E5F" w14:textId="4987EFC3">
            <w:pPr>
              <w:spacing w:before="0" w:beforeAutospacing="off" w:after="0" w:afterAutospacing="off"/>
            </w:pPr>
            <w:r w:rsidR="13399818">
              <w:rPr/>
              <w:t>MT Admin Rules, Chapter 37.95</w:t>
            </w:r>
          </w:p>
        </w:tc>
      </w:tr>
      <w:tr w:rsidR="13399818" w:rsidTr="446FBDB5" w14:paraId="2072DDF1">
        <w:trPr>
          <w:trHeight w:val="300"/>
        </w:trPr>
        <w:tc>
          <w:tcPr>
            <w:tcW w:w="1748" w:type="dxa"/>
            <w:tcMar/>
            <w:vAlign w:val="center"/>
          </w:tcPr>
          <w:p w:rsidR="13399818" w:rsidP="13399818" w:rsidRDefault="13399818" w14:paraId="21D81D66" w14:textId="34D846E8">
            <w:pPr>
              <w:spacing w:before="0" w:beforeAutospacing="off" w:after="0" w:afterAutospacing="off"/>
            </w:pPr>
            <w:r w:rsidR="13399818">
              <w:rPr/>
              <w:t>Nebraska</w:t>
            </w:r>
          </w:p>
        </w:tc>
        <w:tc>
          <w:tcPr>
            <w:tcW w:w="5895" w:type="dxa"/>
            <w:tcMar/>
            <w:vAlign w:val="center"/>
          </w:tcPr>
          <w:p w:rsidR="13399818" w:rsidP="13399818" w:rsidRDefault="13399818" w14:paraId="365D99C8" w14:textId="67A9CEA8">
            <w:pPr>
              <w:spacing w:before="0" w:beforeAutospacing="off" w:after="0" w:afterAutospacing="off"/>
            </w:pPr>
            <w:r w:rsidR="13399818">
              <w:rPr/>
              <w:t>391 NAC 3 – Child Care Center Licensing</w:t>
            </w:r>
          </w:p>
        </w:tc>
      </w:tr>
      <w:tr w:rsidR="13399818" w:rsidTr="446FBDB5" w14:paraId="68FE9093">
        <w:trPr>
          <w:trHeight w:val="300"/>
        </w:trPr>
        <w:tc>
          <w:tcPr>
            <w:tcW w:w="1748" w:type="dxa"/>
            <w:tcMar/>
            <w:vAlign w:val="center"/>
          </w:tcPr>
          <w:p w:rsidR="13399818" w:rsidP="13399818" w:rsidRDefault="13399818" w14:paraId="62AE99ED" w14:textId="136FCF35">
            <w:pPr>
              <w:spacing w:before="0" w:beforeAutospacing="off" w:after="0" w:afterAutospacing="off"/>
            </w:pPr>
            <w:r w:rsidR="13399818">
              <w:rPr/>
              <w:t>Nevada</w:t>
            </w:r>
          </w:p>
        </w:tc>
        <w:tc>
          <w:tcPr>
            <w:tcW w:w="5895" w:type="dxa"/>
            <w:tcMar/>
            <w:vAlign w:val="center"/>
          </w:tcPr>
          <w:p w:rsidR="13399818" w:rsidP="13399818" w:rsidRDefault="13399818" w14:paraId="63172B35" w14:textId="5506953B">
            <w:pPr>
              <w:spacing w:before="0" w:beforeAutospacing="off" w:after="0" w:afterAutospacing="off"/>
            </w:pPr>
            <w:r w:rsidR="13399818">
              <w:rPr/>
              <w:t>NAC 432A – Services for Care of Children</w:t>
            </w:r>
          </w:p>
        </w:tc>
      </w:tr>
      <w:tr w:rsidR="13399818" w:rsidTr="446FBDB5" w14:paraId="3DB7CFEA">
        <w:trPr>
          <w:trHeight w:val="300"/>
        </w:trPr>
        <w:tc>
          <w:tcPr>
            <w:tcW w:w="1748" w:type="dxa"/>
            <w:tcMar/>
            <w:vAlign w:val="center"/>
          </w:tcPr>
          <w:p w:rsidR="13399818" w:rsidP="13399818" w:rsidRDefault="13399818" w14:paraId="5719F0C6" w14:textId="7E853E07">
            <w:pPr>
              <w:spacing w:before="0" w:beforeAutospacing="off" w:after="0" w:afterAutospacing="off"/>
            </w:pPr>
            <w:r w:rsidR="13399818">
              <w:rPr/>
              <w:t>New Hampshire</w:t>
            </w:r>
          </w:p>
        </w:tc>
        <w:tc>
          <w:tcPr>
            <w:tcW w:w="5895" w:type="dxa"/>
            <w:tcMar/>
            <w:vAlign w:val="center"/>
          </w:tcPr>
          <w:p w:rsidR="13399818" w:rsidP="13399818" w:rsidRDefault="13399818" w14:paraId="46C7639B" w14:textId="5A15E753">
            <w:pPr>
              <w:spacing w:before="0" w:beforeAutospacing="off" w:after="0" w:afterAutospacing="off"/>
            </w:pPr>
            <w:r w:rsidR="13399818">
              <w:rPr/>
              <w:t>He-C 4002 – Licensing Rules</w:t>
            </w:r>
          </w:p>
        </w:tc>
      </w:tr>
      <w:tr w:rsidR="13399818" w:rsidTr="446FBDB5" w14:paraId="6BB10F7E">
        <w:trPr>
          <w:trHeight w:val="300"/>
        </w:trPr>
        <w:tc>
          <w:tcPr>
            <w:tcW w:w="1748" w:type="dxa"/>
            <w:tcMar/>
            <w:vAlign w:val="center"/>
          </w:tcPr>
          <w:p w:rsidR="13399818" w:rsidP="13399818" w:rsidRDefault="13399818" w14:paraId="44B29FFD" w14:textId="258B0D9F">
            <w:pPr>
              <w:spacing w:before="0" w:beforeAutospacing="off" w:after="0" w:afterAutospacing="off"/>
            </w:pPr>
            <w:r w:rsidR="13399818">
              <w:rPr/>
              <w:t>New Jersey</w:t>
            </w:r>
          </w:p>
        </w:tc>
        <w:tc>
          <w:tcPr>
            <w:tcW w:w="5895" w:type="dxa"/>
            <w:tcMar/>
            <w:vAlign w:val="center"/>
          </w:tcPr>
          <w:p w:rsidR="13399818" w:rsidP="13399818" w:rsidRDefault="13399818" w14:paraId="35566C89" w14:textId="04B055BC">
            <w:pPr>
              <w:spacing w:before="0" w:beforeAutospacing="off" w:after="0" w:afterAutospacing="off"/>
            </w:pPr>
            <w:r w:rsidR="13399818">
              <w:rPr/>
              <w:t>Manual of Requirements for Child Care Centers</w:t>
            </w:r>
          </w:p>
        </w:tc>
      </w:tr>
      <w:tr w:rsidR="13399818" w:rsidTr="446FBDB5" w14:paraId="188DB59D">
        <w:trPr>
          <w:trHeight w:val="300"/>
        </w:trPr>
        <w:tc>
          <w:tcPr>
            <w:tcW w:w="1748" w:type="dxa"/>
            <w:tcMar/>
            <w:vAlign w:val="center"/>
          </w:tcPr>
          <w:p w:rsidR="13399818" w:rsidP="13399818" w:rsidRDefault="13399818" w14:paraId="2C1D7266" w14:textId="65D34DF2">
            <w:pPr>
              <w:spacing w:before="0" w:beforeAutospacing="off" w:after="0" w:afterAutospacing="off"/>
            </w:pPr>
            <w:r w:rsidR="13399818">
              <w:rPr/>
              <w:t>New Mexico</w:t>
            </w:r>
          </w:p>
        </w:tc>
        <w:tc>
          <w:tcPr>
            <w:tcW w:w="5895" w:type="dxa"/>
            <w:tcMar/>
            <w:vAlign w:val="center"/>
          </w:tcPr>
          <w:p w:rsidR="13399818" w:rsidP="13399818" w:rsidRDefault="13399818" w14:paraId="012C609B" w14:textId="4B264173">
            <w:pPr>
              <w:spacing w:before="0" w:beforeAutospacing="off" w:after="0" w:afterAutospacing="off"/>
            </w:pPr>
            <w:r w:rsidR="13399818">
              <w:rPr/>
              <w:t>CYFD Licensing Regulations</w:t>
            </w:r>
          </w:p>
        </w:tc>
      </w:tr>
      <w:tr w:rsidR="13399818" w:rsidTr="446FBDB5" w14:paraId="58336F56">
        <w:trPr>
          <w:trHeight w:val="300"/>
        </w:trPr>
        <w:tc>
          <w:tcPr>
            <w:tcW w:w="1748" w:type="dxa"/>
            <w:tcMar/>
            <w:vAlign w:val="center"/>
          </w:tcPr>
          <w:p w:rsidR="13399818" w:rsidP="13399818" w:rsidRDefault="13399818" w14:paraId="23423FC4" w14:textId="7A6139C2">
            <w:pPr>
              <w:spacing w:before="0" w:beforeAutospacing="off" w:after="0" w:afterAutospacing="off"/>
            </w:pPr>
            <w:r w:rsidR="13399818">
              <w:rPr/>
              <w:t>New York</w:t>
            </w:r>
          </w:p>
        </w:tc>
        <w:tc>
          <w:tcPr>
            <w:tcW w:w="5895" w:type="dxa"/>
            <w:tcMar/>
            <w:vAlign w:val="center"/>
          </w:tcPr>
          <w:p w:rsidR="13399818" w:rsidP="13399818" w:rsidRDefault="13399818" w14:paraId="7ACC99F1" w14:textId="5434C025">
            <w:pPr>
              <w:spacing w:before="0" w:beforeAutospacing="off" w:after="0" w:afterAutospacing="off"/>
            </w:pPr>
            <w:r w:rsidR="13399818">
              <w:rPr/>
              <w:t>NYCRR Part 418-1 – Day Care Centers</w:t>
            </w:r>
          </w:p>
        </w:tc>
      </w:tr>
      <w:tr w:rsidR="13399818" w:rsidTr="446FBDB5" w14:paraId="253545CB">
        <w:trPr>
          <w:trHeight w:val="300"/>
        </w:trPr>
        <w:tc>
          <w:tcPr>
            <w:tcW w:w="1748" w:type="dxa"/>
            <w:tcMar/>
            <w:vAlign w:val="center"/>
          </w:tcPr>
          <w:p w:rsidR="13399818" w:rsidP="13399818" w:rsidRDefault="13399818" w14:paraId="725DAEE3" w14:textId="592D058A">
            <w:pPr>
              <w:spacing w:before="0" w:beforeAutospacing="off" w:after="0" w:afterAutospacing="off"/>
            </w:pPr>
            <w:r w:rsidR="13399818">
              <w:rPr/>
              <w:t>North Carolina</w:t>
            </w:r>
          </w:p>
        </w:tc>
        <w:tc>
          <w:tcPr>
            <w:tcW w:w="5895" w:type="dxa"/>
            <w:tcMar/>
            <w:vAlign w:val="center"/>
          </w:tcPr>
          <w:p w:rsidR="13399818" w:rsidP="13399818" w:rsidRDefault="13399818" w14:paraId="2D8E1030" w14:textId="7DC85EC2">
            <w:pPr>
              <w:spacing w:before="0" w:beforeAutospacing="off" w:after="0" w:afterAutospacing="off"/>
            </w:pPr>
            <w:r w:rsidR="13399818">
              <w:rPr/>
              <w:t>NC Child Care Rules</w:t>
            </w:r>
          </w:p>
        </w:tc>
      </w:tr>
      <w:tr w:rsidR="13399818" w:rsidTr="446FBDB5" w14:paraId="70156A1A">
        <w:trPr>
          <w:trHeight w:val="300"/>
        </w:trPr>
        <w:tc>
          <w:tcPr>
            <w:tcW w:w="1748" w:type="dxa"/>
            <w:tcMar/>
            <w:vAlign w:val="center"/>
          </w:tcPr>
          <w:p w:rsidR="13399818" w:rsidP="13399818" w:rsidRDefault="13399818" w14:paraId="20C763F1" w14:textId="3BD437FE">
            <w:pPr>
              <w:spacing w:before="0" w:beforeAutospacing="off" w:after="0" w:afterAutospacing="off"/>
            </w:pPr>
            <w:r w:rsidR="13399818">
              <w:rPr/>
              <w:t>North Dakota</w:t>
            </w:r>
          </w:p>
        </w:tc>
        <w:tc>
          <w:tcPr>
            <w:tcW w:w="5895" w:type="dxa"/>
            <w:tcMar/>
            <w:vAlign w:val="center"/>
          </w:tcPr>
          <w:p w:rsidR="13399818" w:rsidP="13399818" w:rsidRDefault="13399818" w14:paraId="4EDC140D" w14:textId="5EC89F1E">
            <w:pPr>
              <w:spacing w:before="0" w:beforeAutospacing="off" w:after="0" w:afterAutospacing="off"/>
            </w:pPr>
            <w:r w:rsidR="13399818">
              <w:rPr/>
              <w:t>ND Admin Code Chapter 75-03-10</w:t>
            </w:r>
          </w:p>
        </w:tc>
      </w:tr>
      <w:tr w:rsidR="13399818" w:rsidTr="446FBDB5" w14:paraId="5ED4DE18">
        <w:trPr>
          <w:trHeight w:val="300"/>
        </w:trPr>
        <w:tc>
          <w:tcPr>
            <w:tcW w:w="1748" w:type="dxa"/>
            <w:tcMar/>
            <w:vAlign w:val="center"/>
          </w:tcPr>
          <w:p w:rsidR="13399818" w:rsidP="13399818" w:rsidRDefault="13399818" w14:paraId="71D33251" w14:textId="6E608C5C">
            <w:pPr>
              <w:spacing w:before="0" w:beforeAutospacing="off" w:after="0" w:afterAutospacing="off"/>
            </w:pPr>
            <w:r w:rsidR="13399818">
              <w:rPr/>
              <w:t>Ohio</w:t>
            </w:r>
          </w:p>
        </w:tc>
        <w:tc>
          <w:tcPr>
            <w:tcW w:w="5895" w:type="dxa"/>
            <w:tcMar/>
            <w:vAlign w:val="center"/>
          </w:tcPr>
          <w:p w:rsidR="13399818" w:rsidP="13399818" w:rsidRDefault="13399818" w14:paraId="2640993C" w14:textId="6734C779">
            <w:pPr>
              <w:spacing w:before="0" w:beforeAutospacing="off" w:after="0" w:afterAutospacing="off"/>
            </w:pPr>
            <w:r w:rsidR="13399818">
              <w:rPr/>
              <w:t>OAC Chapter 5101:2-12 – Child Care Centers</w:t>
            </w:r>
          </w:p>
        </w:tc>
      </w:tr>
      <w:tr w:rsidR="13399818" w:rsidTr="446FBDB5" w14:paraId="0449A356">
        <w:trPr>
          <w:trHeight w:val="300"/>
        </w:trPr>
        <w:tc>
          <w:tcPr>
            <w:tcW w:w="1748" w:type="dxa"/>
            <w:tcMar/>
            <w:vAlign w:val="center"/>
          </w:tcPr>
          <w:p w:rsidR="13399818" w:rsidP="13399818" w:rsidRDefault="13399818" w14:paraId="0757CB8C" w14:textId="112C98AA">
            <w:pPr>
              <w:spacing w:before="0" w:beforeAutospacing="off" w:after="0" w:afterAutospacing="off"/>
            </w:pPr>
            <w:r w:rsidR="13399818">
              <w:rPr/>
              <w:t>Oklahoma</w:t>
            </w:r>
          </w:p>
        </w:tc>
        <w:tc>
          <w:tcPr>
            <w:tcW w:w="5895" w:type="dxa"/>
            <w:tcMar/>
            <w:vAlign w:val="center"/>
          </w:tcPr>
          <w:p w:rsidR="13399818" w:rsidP="13399818" w:rsidRDefault="13399818" w14:paraId="633C0BC8" w14:textId="43DD738F">
            <w:pPr>
              <w:spacing w:before="0" w:beforeAutospacing="off" w:after="0" w:afterAutospacing="off"/>
            </w:pPr>
            <w:r w:rsidR="13399818">
              <w:rPr/>
              <w:t>Oklahoma DHS Licensing Requirements</w:t>
            </w:r>
          </w:p>
        </w:tc>
      </w:tr>
      <w:tr w:rsidR="13399818" w:rsidTr="446FBDB5" w14:paraId="73A4BC52">
        <w:trPr>
          <w:trHeight w:val="300"/>
        </w:trPr>
        <w:tc>
          <w:tcPr>
            <w:tcW w:w="1748" w:type="dxa"/>
            <w:tcMar/>
            <w:vAlign w:val="center"/>
          </w:tcPr>
          <w:p w:rsidR="13399818" w:rsidP="13399818" w:rsidRDefault="13399818" w14:paraId="192E1DD0" w14:textId="3476A20F">
            <w:pPr>
              <w:spacing w:before="0" w:beforeAutospacing="off" w:after="0" w:afterAutospacing="off"/>
            </w:pPr>
            <w:r w:rsidR="13399818">
              <w:rPr/>
              <w:t>Oregon</w:t>
            </w:r>
          </w:p>
        </w:tc>
        <w:tc>
          <w:tcPr>
            <w:tcW w:w="5895" w:type="dxa"/>
            <w:tcMar/>
            <w:vAlign w:val="center"/>
          </w:tcPr>
          <w:p w:rsidR="13399818" w:rsidP="13399818" w:rsidRDefault="13399818" w14:paraId="6ADCA332" w14:textId="6A0ACCC9">
            <w:pPr>
              <w:spacing w:before="0" w:beforeAutospacing="off" w:after="0" w:afterAutospacing="off"/>
            </w:pPr>
            <w:r w:rsidR="13399818">
              <w:rPr/>
              <w:t>OAR 414-300 – Child Care Centers</w:t>
            </w:r>
          </w:p>
        </w:tc>
      </w:tr>
      <w:tr w:rsidR="13399818" w:rsidTr="446FBDB5" w14:paraId="5F138452">
        <w:trPr>
          <w:trHeight w:val="300"/>
        </w:trPr>
        <w:tc>
          <w:tcPr>
            <w:tcW w:w="1748" w:type="dxa"/>
            <w:tcMar/>
            <w:vAlign w:val="center"/>
          </w:tcPr>
          <w:p w:rsidR="13399818" w:rsidP="13399818" w:rsidRDefault="13399818" w14:paraId="419F232D" w14:textId="172BEF24">
            <w:pPr>
              <w:spacing w:before="0" w:beforeAutospacing="off" w:after="0" w:afterAutospacing="off"/>
            </w:pPr>
            <w:r w:rsidR="13399818">
              <w:rPr/>
              <w:t>Pennsylvania</w:t>
            </w:r>
          </w:p>
        </w:tc>
        <w:tc>
          <w:tcPr>
            <w:tcW w:w="5895" w:type="dxa"/>
            <w:tcMar/>
            <w:vAlign w:val="center"/>
          </w:tcPr>
          <w:p w:rsidR="13399818" w:rsidP="13399818" w:rsidRDefault="13399818" w14:paraId="49839E33" w14:textId="093800B2">
            <w:pPr>
              <w:spacing w:before="0" w:beforeAutospacing="off" w:after="0" w:afterAutospacing="off"/>
            </w:pPr>
            <w:r w:rsidR="13399818">
              <w:rPr/>
              <w:t>55 Pa. Code Chapter 3270</w:t>
            </w:r>
          </w:p>
        </w:tc>
      </w:tr>
      <w:tr w:rsidR="13399818" w:rsidTr="446FBDB5" w14:paraId="440741D1">
        <w:trPr>
          <w:trHeight w:val="300"/>
        </w:trPr>
        <w:tc>
          <w:tcPr>
            <w:tcW w:w="1748" w:type="dxa"/>
            <w:tcMar/>
            <w:vAlign w:val="center"/>
          </w:tcPr>
          <w:p w:rsidR="13399818" w:rsidP="13399818" w:rsidRDefault="13399818" w14:paraId="74734841" w14:textId="4FD965EC">
            <w:pPr>
              <w:spacing w:before="0" w:beforeAutospacing="off" w:after="0" w:afterAutospacing="off"/>
            </w:pPr>
            <w:r w:rsidR="13399818">
              <w:rPr/>
              <w:t>Rhode Island</w:t>
            </w:r>
          </w:p>
        </w:tc>
        <w:tc>
          <w:tcPr>
            <w:tcW w:w="5895" w:type="dxa"/>
            <w:tcMar/>
            <w:vAlign w:val="center"/>
          </w:tcPr>
          <w:p w:rsidR="13399818" w:rsidP="13399818" w:rsidRDefault="13399818" w14:paraId="3024ED4C" w14:textId="1A1DCCFA">
            <w:pPr>
              <w:spacing w:before="0" w:beforeAutospacing="off" w:after="0" w:afterAutospacing="off"/>
            </w:pPr>
            <w:r w:rsidR="13399818">
              <w:rPr/>
              <w:t>RI DHS Child Care Center Regulations</w:t>
            </w:r>
          </w:p>
        </w:tc>
      </w:tr>
      <w:tr w:rsidR="13399818" w:rsidTr="446FBDB5" w14:paraId="65DAA9FD">
        <w:trPr>
          <w:trHeight w:val="300"/>
        </w:trPr>
        <w:tc>
          <w:tcPr>
            <w:tcW w:w="1748" w:type="dxa"/>
            <w:tcMar/>
            <w:vAlign w:val="center"/>
          </w:tcPr>
          <w:p w:rsidR="13399818" w:rsidP="13399818" w:rsidRDefault="13399818" w14:paraId="62834B01" w14:textId="1625A177">
            <w:pPr>
              <w:spacing w:before="0" w:beforeAutospacing="off" w:after="0" w:afterAutospacing="off"/>
            </w:pPr>
            <w:r w:rsidR="13399818">
              <w:rPr/>
              <w:t>South Carolina</w:t>
            </w:r>
          </w:p>
        </w:tc>
        <w:tc>
          <w:tcPr>
            <w:tcW w:w="5895" w:type="dxa"/>
            <w:tcMar/>
            <w:vAlign w:val="center"/>
          </w:tcPr>
          <w:p w:rsidR="13399818" w:rsidP="13399818" w:rsidRDefault="13399818" w14:paraId="23D07466" w14:textId="4468B169">
            <w:pPr>
              <w:spacing w:before="0" w:beforeAutospacing="off" w:after="0" w:afterAutospacing="off"/>
            </w:pPr>
            <w:r w:rsidR="13399818">
              <w:rPr/>
              <w:t>SC Code Regs Chapter 114 – Child Care Centers</w:t>
            </w:r>
          </w:p>
        </w:tc>
      </w:tr>
      <w:tr w:rsidR="13399818" w:rsidTr="446FBDB5" w14:paraId="0108B542">
        <w:trPr>
          <w:trHeight w:val="300"/>
        </w:trPr>
        <w:tc>
          <w:tcPr>
            <w:tcW w:w="1748" w:type="dxa"/>
            <w:tcMar/>
            <w:vAlign w:val="center"/>
          </w:tcPr>
          <w:p w:rsidR="13399818" w:rsidP="13399818" w:rsidRDefault="13399818" w14:paraId="42CE48A6" w14:textId="173E22E8">
            <w:pPr>
              <w:spacing w:before="0" w:beforeAutospacing="off" w:after="0" w:afterAutospacing="off"/>
            </w:pPr>
            <w:r w:rsidR="13399818">
              <w:rPr/>
              <w:t>South Dakota</w:t>
            </w:r>
          </w:p>
        </w:tc>
        <w:tc>
          <w:tcPr>
            <w:tcW w:w="5895" w:type="dxa"/>
            <w:tcMar/>
            <w:vAlign w:val="center"/>
          </w:tcPr>
          <w:p w:rsidR="13399818" w:rsidP="13399818" w:rsidRDefault="13399818" w14:paraId="1D3814D6" w14:textId="64B06874">
            <w:pPr>
              <w:spacing w:before="0" w:beforeAutospacing="off" w:after="0" w:afterAutospacing="off"/>
            </w:pPr>
            <w:r w:rsidR="13399818">
              <w:rPr/>
              <w:t>ARSD 67:42 – Child Care Centers</w:t>
            </w:r>
          </w:p>
        </w:tc>
      </w:tr>
      <w:tr w:rsidR="13399818" w:rsidTr="446FBDB5" w14:paraId="48468159">
        <w:trPr>
          <w:trHeight w:val="300"/>
        </w:trPr>
        <w:tc>
          <w:tcPr>
            <w:tcW w:w="1748" w:type="dxa"/>
            <w:tcMar/>
            <w:vAlign w:val="center"/>
          </w:tcPr>
          <w:p w:rsidR="13399818" w:rsidP="13399818" w:rsidRDefault="13399818" w14:paraId="59C184A4" w14:textId="0265FA97">
            <w:pPr>
              <w:spacing w:before="0" w:beforeAutospacing="off" w:after="0" w:afterAutospacing="off"/>
            </w:pPr>
            <w:r w:rsidR="13399818">
              <w:rPr/>
              <w:t>Tennessee</w:t>
            </w:r>
          </w:p>
        </w:tc>
        <w:tc>
          <w:tcPr>
            <w:tcW w:w="5895" w:type="dxa"/>
            <w:tcMar/>
            <w:vAlign w:val="center"/>
          </w:tcPr>
          <w:p w:rsidR="13399818" w:rsidP="13399818" w:rsidRDefault="13399818" w14:paraId="6B81A51B" w14:textId="7EF24E89">
            <w:pPr>
              <w:spacing w:before="0" w:beforeAutospacing="off" w:after="0" w:afterAutospacing="off"/>
            </w:pPr>
            <w:r w:rsidR="13399818">
              <w:rPr/>
              <w:t>1240-04-03 – DHS Child Care Centers</w:t>
            </w:r>
          </w:p>
        </w:tc>
      </w:tr>
      <w:tr w:rsidR="13399818" w:rsidTr="446FBDB5" w14:paraId="321CC9F7">
        <w:trPr>
          <w:trHeight w:val="300"/>
        </w:trPr>
        <w:tc>
          <w:tcPr>
            <w:tcW w:w="1748" w:type="dxa"/>
            <w:tcMar/>
            <w:vAlign w:val="center"/>
          </w:tcPr>
          <w:p w:rsidR="13399818" w:rsidP="13399818" w:rsidRDefault="13399818" w14:paraId="1AC7034E" w14:textId="4F459FFC">
            <w:pPr>
              <w:spacing w:before="0" w:beforeAutospacing="off" w:after="0" w:afterAutospacing="off"/>
            </w:pPr>
            <w:r w:rsidR="13399818">
              <w:rPr/>
              <w:t>Texas</w:t>
            </w:r>
          </w:p>
        </w:tc>
        <w:tc>
          <w:tcPr>
            <w:tcW w:w="5895" w:type="dxa"/>
            <w:tcMar/>
            <w:vAlign w:val="center"/>
          </w:tcPr>
          <w:p w:rsidR="13399818" w:rsidP="13399818" w:rsidRDefault="13399818" w14:paraId="0BE439EC" w14:textId="113D6450">
            <w:pPr>
              <w:spacing w:before="0" w:beforeAutospacing="off" w:after="0" w:afterAutospacing="off"/>
            </w:pPr>
            <w:r w:rsidR="13399818">
              <w:rPr/>
              <w:t>Chapter 746 – Minimum Standards for Centers</w:t>
            </w:r>
          </w:p>
        </w:tc>
      </w:tr>
      <w:tr w:rsidR="13399818" w:rsidTr="446FBDB5" w14:paraId="0FB159EC">
        <w:trPr>
          <w:trHeight w:val="300"/>
        </w:trPr>
        <w:tc>
          <w:tcPr>
            <w:tcW w:w="1748" w:type="dxa"/>
            <w:tcMar/>
            <w:vAlign w:val="center"/>
          </w:tcPr>
          <w:p w:rsidR="13399818" w:rsidP="13399818" w:rsidRDefault="13399818" w14:paraId="4AA93EC9" w14:textId="46A6AC86">
            <w:pPr>
              <w:spacing w:before="0" w:beforeAutospacing="off" w:after="0" w:afterAutospacing="off"/>
            </w:pPr>
            <w:r w:rsidR="13399818">
              <w:rPr/>
              <w:t>Utah</w:t>
            </w:r>
          </w:p>
        </w:tc>
        <w:tc>
          <w:tcPr>
            <w:tcW w:w="5895" w:type="dxa"/>
            <w:tcMar/>
            <w:vAlign w:val="center"/>
          </w:tcPr>
          <w:p w:rsidR="13399818" w:rsidP="13399818" w:rsidRDefault="13399818" w14:paraId="41A01783" w14:textId="73CBC57A">
            <w:pPr>
              <w:spacing w:before="0" w:beforeAutospacing="off" w:after="0" w:afterAutospacing="off"/>
            </w:pPr>
            <w:r w:rsidR="13399818">
              <w:rPr/>
              <w:t>Utah Admin Code R381</w:t>
            </w:r>
          </w:p>
        </w:tc>
      </w:tr>
      <w:tr w:rsidR="13399818" w:rsidTr="446FBDB5" w14:paraId="534BE2DE">
        <w:trPr>
          <w:trHeight w:val="300"/>
        </w:trPr>
        <w:tc>
          <w:tcPr>
            <w:tcW w:w="1748" w:type="dxa"/>
            <w:tcMar/>
            <w:vAlign w:val="center"/>
          </w:tcPr>
          <w:p w:rsidR="13399818" w:rsidP="13399818" w:rsidRDefault="13399818" w14:paraId="0F9E73F2" w14:textId="617DD0EE">
            <w:pPr>
              <w:spacing w:before="0" w:beforeAutospacing="off" w:after="0" w:afterAutospacing="off"/>
            </w:pPr>
            <w:r w:rsidR="13399818">
              <w:rPr/>
              <w:t>Vermont</w:t>
            </w:r>
          </w:p>
        </w:tc>
        <w:tc>
          <w:tcPr>
            <w:tcW w:w="5895" w:type="dxa"/>
            <w:tcMar/>
            <w:vAlign w:val="center"/>
          </w:tcPr>
          <w:p w:rsidR="13399818" w:rsidP="13399818" w:rsidRDefault="13399818" w14:paraId="7D1DAB24" w14:textId="59E3D1BF">
            <w:pPr>
              <w:spacing w:before="0" w:beforeAutospacing="off" w:after="0" w:afterAutospacing="off"/>
            </w:pPr>
            <w:r w:rsidR="13399818">
              <w:rPr/>
              <w:t>CBCCPP Licensing Regulations</w:t>
            </w:r>
          </w:p>
        </w:tc>
      </w:tr>
      <w:tr w:rsidR="13399818" w:rsidTr="446FBDB5" w14:paraId="16847E95">
        <w:trPr>
          <w:trHeight w:val="300"/>
        </w:trPr>
        <w:tc>
          <w:tcPr>
            <w:tcW w:w="1748" w:type="dxa"/>
            <w:tcMar/>
            <w:vAlign w:val="center"/>
          </w:tcPr>
          <w:p w:rsidR="13399818" w:rsidP="13399818" w:rsidRDefault="13399818" w14:paraId="48267E8F" w14:textId="275AED52">
            <w:pPr>
              <w:spacing w:before="0" w:beforeAutospacing="off" w:after="0" w:afterAutospacing="off"/>
            </w:pPr>
            <w:r w:rsidR="13399818">
              <w:rPr/>
              <w:t>Virginia</w:t>
            </w:r>
          </w:p>
        </w:tc>
        <w:tc>
          <w:tcPr>
            <w:tcW w:w="5895" w:type="dxa"/>
            <w:tcMar/>
            <w:vAlign w:val="center"/>
          </w:tcPr>
          <w:p w:rsidR="13399818" w:rsidP="13399818" w:rsidRDefault="13399818" w14:paraId="47B73E2E" w14:textId="560AA31D">
            <w:pPr>
              <w:spacing w:before="0" w:beforeAutospacing="off" w:after="0" w:afterAutospacing="off"/>
            </w:pPr>
            <w:r w:rsidR="13399818">
              <w:rPr/>
              <w:t>8VAC20-780 – Child Day Centers</w:t>
            </w:r>
          </w:p>
        </w:tc>
      </w:tr>
      <w:tr w:rsidR="13399818" w:rsidTr="446FBDB5" w14:paraId="7FBAFC74">
        <w:trPr>
          <w:trHeight w:val="300"/>
        </w:trPr>
        <w:tc>
          <w:tcPr>
            <w:tcW w:w="1748" w:type="dxa"/>
            <w:tcMar/>
            <w:vAlign w:val="center"/>
          </w:tcPr>
          <w:p w:rsidR="13399818" w:rsidP="13399818" w:rsidRDefault="13399818" w14:paraId="426163DE" w14:textId="20D18065">
            <w:pPr>
              <w:spacing w:before="0" w:beforeAutospacing="off" w:after="0" w:afterAutospacing="off"/>
            </w:pPr>
            <w:r w:rsidR="13399818">
              <w:rPr/>
              <w:t>Washington</w:t>
            </w:r>
          </w:p>
        </w:tc>
        <w:tc>
          <w:tcPr>
            <w:tcW w:w="5895" w:type="dxa"/>
            <w:tcMar/>
            <w:vAlign w:val="center"/>
          </w:tcPr>
          <w:p w:rsidR="13399818" w:rsidP="13399818" w:rsidRDefault="13399818" w14:paraId="19A277D9" w14:textId="6331AE89">
            <w:pPr>
              <w:spacing w:before="0" w:beforeAutospacing="off" w:after="0" w:afterAutospacing="off"/>
            </w:pPr>
            <w:r w:rsidR="13399818">
              <w:rPr/>
              <w:t>WAC Chapter 110-300</w:t>
            </w:r>
          </w:p>
        </w:tc>
      </w:tr>
      <w:tr w:rsidR="13399818" w:rsidTr="446FBDB5" w14:paraId="0017B8D3">
        <w:trPr>
          <w:trHeight w:val="300"/>
        </w:trPr>
        <w:tc>
          <w:tcPr>
            <w:tcW w:w="1748" w:type="dxa"/>
            <w:tcMar/>
            <w:vAlign w:val="center"/>
          </w:tcPr>
          <w:p w:rsidR="13399818" w:rsidP="13399818" w:rsidRDefault="13399818" w14:paraId="70A1DDDE" w14:textId="723B774C">
            <w:pPr>
              <w:spacing w:before="0" w:beforeAutospacing="off" w:after="0" w:afterAutospacing="off"/>
            </w:pPr>
            <w:r w:rsidR="13399818">
              <w:rPr/>
              <w:t>West Virginia</w:t>
            </w:r>
          </w:p>
        </w:tc>
        <w:tc>
          <w:tcPr>
            <w:tcW w:w="5895" w:type="dxa"/>
            <w:tcMar/>
            <w:vAlign w:val="center"/>
          </w:tcPr>
          <w:p w:rsidR="13399818" w:rsidP="13399818" w:rsidRDefault="13399818" w14:paraId="43F0BD04" w14:textId="37AD342A">
            <w:pPr>
              <w:spacing w:before="0" w:beforeAutospacing="off" w:after="0" w:afterAutospacing="off"/>
            </w:pPr>
            <w:r w:rsidR="13399818">
              <w:rPr/>
              <w:t>WV Code of State Rules 78-1</w:t>
            </w:r>
          </w:p>
        </w:tc>
      </w:tr>
      <w:tr w:rsidR="13399818" w:rsidTr="446FBDB5" w14:paraId="7C3B7C07">
        <w:trPr>
          <w:trHeight w:val="300"/>
        </w:trPr>
        <w:tc>
          <w:tcPr>
            <w:tcW w:w="1748" w:type="dxa"/>
            <w:tcMar/>
            <w:vAlign w:val="center"/>
          </w:tcPr>
          <w:p w:rsidR="13399818" w:rsidP="13399818" w:rsidRDefault="13399818" w14:paraId="07206F16" w14:textId="622C3018">
            <w:pPr>
              <w:spacing w:before="0" w:beforeAutospacing="off" w:after="0" w:afterAutospacing="off"/>
            </w:pPr>
            <w:r w:rsidR="13399818">
              <w:rPr/>
              <w:t>Wisconsin</w:t>
            </w:r>
          </w:p>
        </w:tc>
        <w:tc>
          <w:tcPr>
            <w:tcW w:w="5895" w:type="dxa"/>
            <w:tcMar/>
            <w:vAlign w:val="center"/>
          </w:tcPr>
          <w:p w:rsidR="13399818" w:rsidP="13399818" w:rsidRDefault="13399818" w14:paraId="72CE936C" w14:textId="460BACC4">
            <w:pPr>
              <w:spacing w:before="0" w:beforeAutospacing="off" w:after="0" w:afterAutospacing="off"/>
            </w:pPr>
            <w:r w:rsidR="13399818">
              <w:rPr/>
              <w:t>DCF 251 – Group Child Care Centers</w:t>
            </w:r>
          </w:p>
        </w:tc>
      </w:tr>
      <w:tr w:rsidR="13399818" w:rsidTr="446FBDB5" w14:paraId="3102AB9A">
        <w:trPr>
          <w:trHeight w:val="300"/>
        </w:trPr>
        <w:tc>
          <w:tcPr>
            <w:tcW w:w="1748" w:type="dxa"/>
            <w:tcMar/>
            <w:vAlign w:val="center"/>
          </w:tcPr>
          <w:p w:rsidR="13399818" w:rsidP="13399818" w:rsidRDefault="13399818" w14:paraId="37C42A7D" w14:textId="74BB4C36">
            <w:pPr>
              <w:spacing w:before="0" w:beforeAutospacing="off" w:after="0" w:afterAutospacing="off"/>
            </w:pPr>
            <w:r w:rsidR="13399818">
              <w:rPr/>
              <w:t>Wyoming</w:t>
            </w:r>
          </w:p>
        </w:tc>
        <w:tc>
          <w:tcPr>
            <w:tcW w:w="5895" w:type="dxa"/>
            <w:tcMar/>
            <w:vAlign w:val="center"/>
          </w:tcPr>
          <w:p w:rsidR="13399818" w:rsidP="13399818" w:rsidRDefault="13399818" w14:paraId="089F1A3E" w14:textId="6CF1DD41">
            <w:pPr>
              <w:spacing w:before="0" w:beforeAutospacing="off" w:after="0" w:afterAutospacing="off"/>
            </w:pPr>
            <w:r w:rsidR="13399818">
              <w:rPr/>
              <w:t>WY Chapter 4 – Child Care Center Licensing</w:t>
            </w:r>
          </w:p>
        </w:tc>
      </w:tr>
    </w:tbl>
    <w:p w:rsidR="13399818" w:rsidP="13399818" w:rsidRDefault="13399818" w14:paraId="3D4FA88F" w14:textId="2DEA6979">
      <w:pPr>
        <w:pStyle w:val="Normal"/>
        <w:spacing w:before="240" w:beforeAutospacing="off" w:after="240" w:afterAutospacing="off"/>
        <w:jc w:val="left"/>
        <w:rPr>
          <w:rFonts w:ascii="Aptos" w:hAnsi="Aptos" w:eastAsia="Aptos" w:cs="Aptos"/>
          <w:b w:val="1"/>
          <w:bCs w:val="1"/>
          <w:noProof w:val="0"/>
          <w:sz w:val="24"/>
          <w:szCs w:val="24"/>
          <w:lang w:val="en-US"/>
        </w:rPr>
      </w:pPr>
    </w:p>
    <w:p w:rsidR="34EDC75F" w:rsidP="13399818" w:rsidRDefault="34EDC75F" w14:paraId="4E7D0C2E" w14:textId="1650706B">
      <w:pPr>
        <w:pStyle w:val="Normal"/>
        <w:spacing w:before="240" w:beforeAutospacing="off" w:after="240" w:afterAutospacing="off"/>
        <w:jc w:val="center"/>
        <w:rPr>
          <w:rFonts w:ascii="Aptos" w:hAnsi="Aptos" w:eastAsia="Aptos" w:cs="Aptos"/>
          <w:b w:val="1"/>
          <w:bCs w:val="1"/>
          <w:noProof w:val="0"/>
          <w:sz w:val="52"/>
          <w:szCs w:val="52"/>
          <w:lang w:val="en-US"/>
        </w:rPr>
      </w:pPr>
      <w:r w:rsidRPr="446FBDB5" w:rsidR="34EDC75F">
        <w:rPr>
          <w:rFonts w:ascii="Aptos" w:hAnsi="Aptos" w:eastAsia="Aptos" w:cs="Aptos"/>
          <w:b w:val="1"/>
          <w:bCs w:val="1"/>
          <w:noProof w:val="0"/>
          <w:sz w:val="48"/>
          <w:szCs w:val="48"/>
          <w:lang w:val="en-US"/>
        </w:rPr>
        <w:t>QRIS Rating by State</w:t>
      </w:r>
      <w:r w:rsidRPr="446FBDB5" w:rsidR="37680287">
        <w:rPr>
          <w:rFonts w:ascii="Aptos" w:hAnsi="Aptos" w:eastAsia="Aptos" w:cs="Aptos"/>
          <w:b w:val="1"/>
          <w:bCs w:val="1"/>
          <w:noProof w:val="0"/>
          <w:sz w:val="48"/>
          <w:szCs w:val="48"/>
          <w:lang w:val="en-US"/>
        </w:rPr>
        <w:t xml:space="preserve"> [h2]</w:t>
      </w:r>
    </w:p>
    <w:p w:rsidR="1A37340F" w:rsidP="446FBDB5" w:rsidRDefault="1A37340F" w14:paraId="2F52E7A7" w14:textId="7054F34C">
      <w:pPr>
        <w:pStyle w:val="Normal"/>
        <w:spacing w:before="240" w:beforeAutospacing="off" w:after="240" w:afterAutospacing="off"/>
        <w:jc w:val="left"/>
        <w:rPr>
          <w:rFonts w:ascii="Aptos" w:hAnsi="Aptos" w:eastAsia="Aptos" w:cs="Aptos"/>
          <w:b w:val="1"/>
          <w:bCs w:val="1"/>
          <w:noProof w:val="0"/>
          <w:sz w:val="22"/>
          <w:szCs w:val="22"/>
          <w:lang w:val="en-US"/>
        </w:rPr>
      </w:pPr>
      <w:r w:rsidRPr="446FBDB5" w:rsidR="1A37340F">
        <w:rPr>
          <w:rFonts w:ascii="Aptos" w:hAnsi="Aptos" w:eastAsia="Aptos" w:cs="Aptos"/>
          <w:b w:val="0"/>
          <w:bCs w:val="0"/>
          <w:noProof w:val="0"/>
          <w:sz w:val="22"/>
          <w:szCs w:val="22"/>
          <w:lang w:val="en-US"/>
        </w:rPr>
        <w:t xml:space="preserve">Check out a </w:t>
      </w:r>
      <w:hyperlink r:id="R967e02bfd3004ce0">
        <w:r w:rsidRPr="446FBDB5" w:rsidR="1A37340F">
          <w:rPr>
            <w:rStyle w:val="Hyperlink"/>
            <w:rFonts w:ascii="Aptos" w:hAnsi="Aptos" w:eastAsia="Aptos" w:cs="Aptos"/>
            <w:b w:val="1"/>
            <w:bCs w:val="1"/>
            <w:noProof w:val="0"/>
            <w:sz w:val="22"/>
            <w:szCs w:val="22"/>
            <w:lang w:val="en-US"/>
          </w:rPr>
          <w:t>state-by-state guide</w:t>
        </w:r>
      </w:hyperlink>
      <w:r w:rsidRPr="446FBDB5" w:rsidR="1A37340F">
        <w:rPr>
          <w:rFonts w:ascii="Aptos" w:hAnsi="Aptos" w:eastAsia="Aptos" w:cs="Aptos"/>
          <w:b w:val="1"/>
          <w:bCs w:val="1"/>
          <w:noProof w:val="0"/>
          <w:sz w:val="22"/>
          <w:szCs w:val="22"/>
          <w:lang w:val="en-US"/>
        </w:rPr>
        <w:t xml:space="preserve">. </w:t>
      </w:r>
    </w:p>
    <w:p w:rsidR="64799726" w:rsidP="13399818" w:rsidRDefault="64799726" w14:paraId="769AD2AB" w14:textId="36B57EE1">
      <w:pPr>
        <w:pStyle w:val="Normal"/>
        <w:spacing w:before="240" w:beforeAutospacing="off" w:after="240" w:afterAutospacing="off"/>
        <w:jc w:val="center"/>
        <w:rPr>
          <w:rFonts w:ascii="Aptos" w:hAnsi="Aptos" w:eastAsia="Aptos" w:cs="Aptos"/>
          <w:b w:val="1"/>
          <w:bCs w:val="1"/>
          <w:noProof w:val="0"/>
          <w:sz w:val="52"/>
          <w:szCs w:val="52"/>
          <w:lang w:val="en-US"/>
        </w:rPr>
      </w:pPr>
      <w:r w:rsidRPr="446FBDB5" w:rsidR="64799726">
        <w:rPr>
          <w:rFonts w:ascii="Aptos" w:hAnsi="Aptos" w:eastAsia="Aptos" w:cs="Aptos"/>
          <w:b w:val="1"/>
          <w:bCs w:val="1"/>
          <w:noProof w:val="0"/>
          <w:sz w:val="48"/>
          <w:szCs w:val="48"/>
          <w:lang w:val="en-US"/>
        </w:rPr>
        <w:t>Child Care to Staff Ratios by State</w:t>
      </w:r>
      <w:r w:rsidRPr="446FBDB5" w:rsidR="2B2E9153">
        <w:rPr>
          <w:rFonts w:ascii="Aptos" w:hAnsi="Aptos" w:eastAsia="Aptos" w:cs="Aptos"/>
          <w:b w:val="1"/>
          <w:bCs w:val="1"/>
          <w:noProof w:val="0"/>
          <w:sz w:val="48"/>
          <w:szCs w:val="48"/>
          <w:lang w:val="en-US"/>
        </w:rPr>
        <w:t xml:space="preserve"> [h2]</w:t>
      </w:r>
    </w:p>
    <w:p w:rsidR="13399818" w:rsidP="446FBDB5" w:rsidRDefault="13399818" w14:paraId="62372617" w14:textId="47DE2650">
      <w:pPr>
        <w:pStyle w:val="Normal"/>
        <w:spacing w:before="240" w:beforeAutospacing="off" w:after="240" w:afterAutospacing="off"/>
        <w:jc w:val="left"/>
        <w:rPr>
          <w:rFonts w:ascii="Aptos" w:hAnsi="Aptos" w:eastAsia="Aptos" w:cs="Aptos"/>
          <w:b w:val="1"/>
          <w:bCs w:val="1"/>
          <w:noProof w:val="0"/>
          <w:sz w:val="22"/>
          <w:szCs w:val="22"/>
          <w:lang w:val="en-US"/>
        </w:rPr>
      </w:pPr>
      <w:r w:rsidRPr="446FBDB5" w:rsidR="2ADAA3D7">
        <w:rPr>
          <w:rFonts w:ascii="Aptos" w:hAnsi="Aptos" w:eastAsia="Aptos" w:cs="Aptos"/>
          <w:b w:val="0"/>
          <w:bCs w:val="0"/>
          <w:noProof w:val="0"/>
          <w:sz w:val="22"/>
          <w:szCs w:val="22"/>
          <w:lang w:val="en-US"/>
        </w:rPr>
        <w:t>Check the ratios by</w:t>
      </w:r>
      <w:r w:rsidRPr="446FBDB5" w:rsidR="2ADAA3D7">
        <w:rPr>
          <w:rFonts w:ascii="Aptos" w:hAnsi="Aptos" w:eastAsia="Aptos" w:cs="Aptos"/>
          <w:b w:val="1"/>
          <w:bCs w:val="1"/>
          <w:noProof w:val="0"/>
          <w:sz w:val="22"/>
          <w:szCs w:val="22"/>
          <w:lang w:val="en-US"/>
        </w:rPr>
        <w:t xml:space="preserve"> </w:t>
      </w:r>
      <w:hyperlink r:id="Rd61763a0eef7458e">
        <w:r w:rsidRPr="446FBDB5" w:rsidR="2ADAA3D7">
          <w:rPr>
            <w:rStyle w:val="Hyperlink"/>
            <w:rFonts w:ascii="Aptos" w:hAnsi="Aptos" w:eastAsia="Aptos" w:cs="Aptos"/>
            <w:b w:val="1"/>
            <w:bCs w:val="1"/>
            <w:noProof w:val="0"/>
            <w:sz w:val="22"/>
            <w:szCs w:val="22"/>
            <w:lang w:val="en-US"/>
          </w:rPr>
          <w:t>state</w:t>
        </w:r>
      </w:hyperlink>
      <w:r w:rsidRPr="446FBDB5" w:rsidR="2ADAA3D7">
        <w:rPr>
          <w:rFonts w:ascii="Aptos" w:hAnsi="Aptos" w:eastAsia="Aptos" w:cs="Aptos"/>
          <w:b w:val="0"/>
          <w:bCs w:val="0"/>
          <w:noProof w:val="0"/>
          <w:sz w:val="22"/>
          <w:szCs w:val="22"/>
          <w:lang w:val="en-US"/>
        </w:rPr>
        <w:t>.</w:t>
      </w:r>
    </w:p>
    <w:p w:rsidR="13399818" w:rsidP="13399818" w:rsidRDefault="13399818" w14:paraId="4CCA019E" w14:textId="2E54F573">
      <w:pPr>
        <w:pStyle w:val="Normal"/>
        <w:spacing w:before="240" w:beforeAutospacing="off" w:after="240" w:afterAutospacing="off"/>
        <w:jc w:val="left"/>
        <w:rPr>
          <w:rFonts w:ascii="Aptos" w:hAnsi="Aptos" w:eastAsia="Aptos" w:cs="Aptos"/>
          <w:b w:val="0"/>
          <w:bCs w:val="0"/>
          <w:noProof w:val="0"/>
          <w:sz w:val="24"/>
          <w:szCs w:val="24"/>
          <w:lang w:val="en-US"/>
        </w:rPr>
      </w:pPr>
    </w:p>
    <w:p w:rsidR="4A00936A" w:rsidP="446FBDB5" w:rsidRDefault="4A00936A" w14:paraId="015C83E3" w14:textId="16C2475F">
      <w:pPr>
        <w:pStyle w:val="Heading2"/>
        <w:spacing w:before="240" w:beforeAutospacing="off" w:after="240" w:afterAutospacing="off"/>
        <w:jc w:val="left"/>
        <w:rPr>
          <w:rFonts w:ascii="Aptos" w:hAnsi="Aptos" w:eastAsia="Aptos" w:cs="Aptos"/>
          <w:b w:val="1"/>
          <w:bCs w:val="1"/>
          <w:noProof w:val="0"/>
          <w:sz w:val="36"/>
          <w:szCs w:val="36"/>
          <w:lang w:val="en-US"/>
        </w:rPr>
      </w:pPr>
      <w:commentRangeStart w:id="1263704817"/>
      <w:r w:rsidRPr="446FBDB5" w:rsidR="4A00936A">
        <w:rPr>
          <w:rFonts w:ascii="Aptos" w:hAnsi="Aptos" w:eastAsia="Aptos" w:cs="Aptos"/>
          <w:b w:val="1"/>
          <w:bCs w:val="1"/>
          <w:noProof w:val="0"/>
          <w:sz w:val="36"/>
          <w:szCs w:val="36"/>
          <w:lang w:val="en-US"/>
        </w:rPr>
        <w:t>Federal and National Guidelines</w:t>
      </w:r>
      <w:r w:rsidRPr="446FBDB5" w:rsidR="4A00936A">
        <w:rPr>
          <w:rFonts w:ascii="Aptos" w:hAnsi="Aptos" w:eastAsia="Aptos" w:cs="Aptos"/>
          <w:b w:val="1"/>
          <w:bCs w:val="1"/>
          <w:noProof w:val="0"/>
          <w:sz w:val="36"/>
          <w:szCs w:val="36"/>
          <w:lang w:val="en-US"/>
        </w:rPr>
        <w:t xml:space="preserve"> for Child Care</w:t>
      </w:r>
      <w:r w:rsidRPr="446FBDB5" w:rsidR="542E282F">
        <w:rPr>
          <w:rFonts w:ascii="Aptos" w:hAnsi="Aptos" w:eastAsia="Aptos" w:cs="Aptos"/>
          <w:b w:val="1"/>
          <w:bCs w:val="1"/>
          <w:noProof w:val="0"/>
          <w:sz w:val="36"/>
          <w:szCs w:val="36"/>
          <w:lang w:val="en-US"/>
        </w:rPr>
        <w:t xml:space="preserve"> [h2]</w:t>
      </w:r>
      <w:commentRangeEnd w:id="1263704817"/>
      <w:r>
        <w:rPr>
          <w:rStyle w:val="CommentReference"/>
        </w:rPr>
        <w:commentReference w:id="1263704817"/>
      </w:r>
    </w:p>
    <w:p w:rsidR="7232CC6A" w:rsidP="446FBDB5" w:rsidRDefault="7232CC6A" w14:paraId="3DF0CD81" w14:textId="11F60BCE">
      <w:pPr>
        <w:spacing w:before="240" w:beforeAutospacing="off" w:after="240" w:afterAutospacing="off"/>
        <w:jc w:val="left"/>
        <w:rPr>
          <w:rFonts w:ascii="Aptos" w:hAnsi="Aptos" w:eastAsia="Aptos" w:cs="Aptos"/>
          <w:noProof w:val="0"/>
          <w:sz w:val="24"/>
          <w:szCs w:val="24"/>
          <w:lang w:val="en-US"/>
        </w:rPr>
      </w:pPr>
      <w:r w:rsidRPr="446FBDB5" w:rsidR="7232CC6A">
        <w:rPr>
          <w:rFonts w:ascii="Aptos" w:hAnsi="Aptos" w:eastAsia="Aptos" w:cs="Aptos"/>
          <w:noProof w:val="0"/>
          <w:sz w:val="24"/>
          <w:szCs w:val="24"/>
          <w:lang w:val="en-US"/>
        </w:rPr>
        <w:t>Childcare may be licensed at the state level</w:t>
      </w:r>
      <w:r w:rsidRPr="446FBDB5" w:rsidR="446FBDB5">
        <w:rPr>
          <w:rFonts w:ascii="Aptos" w:hAnsi="Aptos" w:eastAsia="Aptos" w:cs="Aptos"/>
          <w:noProof w:val="0"/>
          <w:sz w:val="24"/>
          <w:szCs w:val="24"/>
          <w:lang w:val="en-US"/>
        </w:rPr>
        <w:t>. Still, the</w:t>
      </w:r>
      <w:r w:rsidRPr="446FBDB5" w:rsidR="7232CC6A">
        <w:rPr>
          <w:rFonts w:ascii="Aptos" w:hAnsi="Aptos" w:eastAsia="Aptos" w:cs="Aptos"/>
          <w:noProof w:val="0"/>
          <w:sz w:val="24"/>
          <w:szCs w:val="24"/>
          <w:lang w:val="en-US"/>
        </w:rPr>
        <w:t xml:space="preserve"> foundation of quality, safety, and</w:t>
      </w:r>
      <w:r w:rsidRPr="446FBDB5" w:rsidR="7232CC6A">
        <w:rPr>
          <w:rFonts w:ascii="Aptos" w:hAnsi="Aptos" w:eastAsia="Aptos" w:cs="Aptos"/>
          <w:noProof w:val="0"/>
          <w:sz w:val="24"/>
          <w:szCs w:val="24"/>
          <w:lang w:val="en-US"/>
        </w:rPr>
        <w:t xml:space="preserve"> accountability is</w:t>
      </w:r>
      <w:r w:rsidRPr="446FBDB5" w:rsidR="7232CC6A">
        <w:rPr>
          <w:rFonts w:ascii="Aptos" w:hAnsi="Aptos" w:eastAsia="Aptos" w:cs="Aptos"/>
          <w:noProof w:val="0"/>
          <w:sz w:val="24"/>
          <w:szCs w:val="24"/>
          <w:lang w:val="en-US"/>
        </w:rPr>
        <w:t xml:space="preserve"> set by national standards</w:t>
      </w:r>
      <w:r w:rsidRPr="446FBDB5" w:rsidR="7232CC6A">
        <w:rPr>
          <w:rFonts w:ascii="Aptos" w:hAnsi="Aptos" w:eastAsia="Aptos" w:cs="Aptos"/>
          <w:noProof w:val="0"/>
          <w:sz w:val="24"/>
          <w:szCs w:val="24"/>
          <w:lang w:val="en-US"/>
        </w:rPr>
        <w:t xml:space="preserve"> that ripple through every </w:t>
      </w:r>
      <w:r w:rsidRPr="446FBDB5" w:rsidR="7232CC6A">
        <w:rPr>
          <w:rFonts w:ascii="Aptos" w:hAnsi="Aptos" w:eastAsia="Aptos" w:cs="Aptos"/>
          <w:noProof w:val="0"/>
          <w:sz w:val="24"/>
          <w:szCs w:val="24"/>
          <w:lang w:val="en-US"/>
        </w:rPr>
        <w:t>classroom, nurser</w:t>
      </w:r>
      <w:r w:rsidRPr="446FBDB5" w:rsidR="7232CC6A">
        <w:rPr>
          <w:rFonts w:ascii="Aptos" w:hAnsi="Aptos" w:eastAsia="Aptos" w:cs="Aptos"/>
          <w:noProof w:val="0"/>
          <w:sz w:val="24"/>
          <w:szCs w:val="24"/>
          <w:lang w:val="en-US"/>
        </w:rPr>
        <w:t>y, and play space in America.</w:t>
      </w:r>
    </w:p>
    <w:p w:rsidR="4A00936A" w:rsidP="13399818" w:rsidRDefault="4A00936A" w14:paraId="708A003E" w14:textId="0A45A372">
      <w:pPr>
        <w:pStyle w:val="ListParagraph"/>
        <w:numPr>
          <w:ilvl w:val="0"/>
          <w:numId w:val="1"/>
        </w:numPr>
        <w:spacing w:before="240" w:beforeAutospacing="off" w:after="240" w:afterAutospacing="off"/>
        <w:jc w:val="left"/>
        <w:rPr>
          <w:rFonts w:ascii="Aptos" w:hAnsi="Aptos" w:eastAsia="Aptos" w:cs="Aptos"/>
          <w:noProof w:val="0"/>
          <w:sz w:val="24"/>
          <w:szCs w:val="24"/>
          <w:lang w:val="en-US"/>
        </w:rPr>
      </w:pPr>
      <w:r w:rsidRPr="446FBDB5" w:rsidR="4A00936A">
        <w:rPr>
          <w:rFonts w:ascii="Aptos" w:hAnsi="Aptos" w:eastAsia="Aptos" w:cs="Aptos"/>
          <w:b w:val="1"/>
          <w:bCs w:val="1"/>
          <w:noProof w:val="0"/>
          <w:sz w:val="24"/>
          <w:szCs w:val="24"/>
          <w:lang w:val="en-US"/>
        </w:rPr>
        <w:t>Administration for Children and Families (ACF) – Office of Child Care (OCC):</w:t>
      </w:r>
      <w:r w:rsidRPr="446FBDB5" w:rsidR="4A00936A">
        <w:rPr>
          <w:rFonts w:ascii="Aptos" w:hAnsi="Aptos" w:eastAsia="Aptos" w:cs="Aptos"/>
          <w:noProof w:val="0"/>
          <w:sz w:val="24"/>
          <w:szCs w:val="24"/>
          <w:lang w:val="en-US"/>
        </w:rPr>
        <w:t xml:space="preserve"> </w:t>
      </w:r>
    </w:p>
    <w:p w:rsidR="4A00936A" w:rsidP="446FBDB5" w:rsidRDefault="4A00936A" w14:paraId="4049BE10" w14:textId="0D5018A3">
      <w:pPr>
        <w:pStyle w:val="ListParagraph"/>
        <w:spacing w:before="240" w:beforeAutospacing="off" w:after="240" w:afterAutospacing="off"/>
        <w:ind w:left="720"/>
        <w:jc w:val="left"/>
        <w:rPr>
          <w:rFonts w:ascii="Aptos" w:hAnsi="Aptos" w:eastAsia="Aptos" w:cs="Aptos"/>
          <w:noProof w:val="0"/>
          <w:sz w:val="24"/>
          <w:szCs w:val="24"/>
          <w:lang w:val="en-US"/>
        </w:rPr>
      </w:pPr>
      <w:r w:rsidRPr="446FBDB5" w:rsidR="66DE1134">
        <w:rPr>
          <w:noProof w:val="0"/>
          <w:lang w:val="en-US"/>
        </w:rPr>
        <w:t xml:space="preserve">Overseen by the U.S. Department of Health and Human Services, the OCC </w:t>
      </w:r>
      <w:r w:rsidRPr="446FBDB5" w:rsidR="66DE1134">
        <w:rPr>
          <w:noProof w:val="0"/>
          <w:lang w:val="en-US"/>
        </w:rPr>
        <w:t>doesn’t</w:t>
      </w:r>
      <w:r w:rsidRPr="446FBDB5" w:rsidR="66DE1134">
        <w:rPr>
          <w:noProof w:val="0"/>
          <w:lang w:val="en-US"/>
        </w:rPr>
        <w:t xml:space="preserve"> just fund childcare; it enforces essential protections. Thanks to the </w:t>
      </w:r>
      <w:hyperlink w:anchor=":~:text=1,resided%20during%20the%20preceding%205" r:id="R059354536de44b79">
        <w:r w:rsidRPr="446FBDB5" w:rsidR="66DE1134">
          <w:rPr>
            <w:rStyle w:val="Hyperlink"/>
            <w:noProof w:val="0"/>
            <w:lang w:val="en-US"/>
          </w:rPr>
          <w:t>Child Care and Development Block Grant (CCDBG) Act of 2014</w:t>
        </w:r>
      </w:hyperlink>
      <w:r w:rsidRPr="446FBDB5" w:rsidR="66DE1134">
        <w:rPr>
          <w:noProof w:val="0"/>
          <w:lang w:val="en-US"/>
        </w:rPr>
        <w:t xml:space="preserve">, all states must implement comprehensive background checks for childcare staff, including FBI fingerprinting and child abuse registry searches. But </w:t>
      </w:r>
      <w:r w:rsidRPr="446FBDB5" w:rsidR="66DE1134">
        <w:rPr>
          <w:noProof w:val="0"/>
          <w:lang w:val="en-US"/>
        </w:rPr>
        <w:t>that’s</w:t>
      </w:r>
      <w:r w:rsidRPr="446FBDB5" w:rsidR="66DE1134">
        <w:rPr>
          <w:noProof w:val="0"/>
          <w:lang w:val="en-US"/>
        </w:rPr>
        <w:t xml:space="preserve"> just the beginning. The </w:t>
      </w:r>
      <w:hyperlink w:anchor=":~:text=All%20states%20that%20license%20child,These%20vary%20from" r:id="Rd771a620728241ce">
        <w:r w:rsidRPr="446FBDB5" w:rsidR="66DE1134">
          <w:rPr>
            <w:rStyle w:val="Hyperlink"/>
            <w:noProof w:val="0"/>
            <w:lang w:val="en-US"/>
          </w:rPr>
          <w:t>CCDF</w:t>
        </w:r>
      </w:hyperlink>
      <w:r w:rsidRPr="446FBDB5" w:rsidR="66DE1134">
        <w:rPr>
          <w:noProof w:val="0"/>
          <w:lang w:val="en-US"/>
        </w:rPr>
        <w:t xml:space="preserve"> also requires that every provider receive rigorous training, from CPR and first aid to emergency preparedness and safe sleep. These </w:t>
      </w:r>
      <w:r w:rsidRPr="446FBDB5" w:rsidR="66DE1134">
        <w:rPr>
          <w:noProof w:val="0"/>
          <w:lang w:val="en-US"/>
        </w:rPr>
        <w:t>aren’t</w:t>
      </w:r>
      <w:r w:rsidRPr="446FBDB5" w:rsidR="66DE1134">
        <w:rPr>
          <w:noProof w:val="0"/>
          <w:lang w:val="en-US"/>
        </w:rPr>
        <w:t xml:space="preserve"> suggestions; </w:t>
      </w:r>
      <w:r w:rsidRPr="446FBDB5" w:rsidR="66DE1134">
        <w:rPr>
          <w:noProof w:val="0"/>
          <w:lang w:val="en-US"/>
        </w:rPr>
        <w:t>they’re</w:t>
      </w:r>
      <w:r w:rsidRPr="446FBDB5" w:rsidR="66DE1134">
        <w:rPr>
          <w:noProof w:val="0"/>
          <w:lang w:val="en-US"/>
        </w:rPr>
        <w:t xml:space="preserve"> non-negotiables that now anchor every state’s licensing rules.</w:t>
      </w:r>
    </w:p>
    <w:p w:rsidR="4A00936A" w:rsidP="446FBDB5" w:rsidRDefault="4A00936A" w14:paraId="476E263B" w14:textId="2313A0CE">
      <w:pPr>
        <w:pStyle w:val="Normal"/>
        <w:spacing w:before="240" w:beforeAutospacing="off" w:after="240" w:afterAutospacing="off"/>
        <w:ind w:left="720"/>
        <w:rPr>
          <w:rFonts w:ascii="Aptos" w:hAnsi="Aptos" w:eastAsia="Aptos" w:cs="Aptos"/>
          <w:noProof w:val="0"/>
          <w:sz w:val="24"/>
          <w:szCs w:val="24"/>
          <w:lang w:val="en-US"/>
        </w:rPr>
      </w:pPr>
      <w:r w:rsidRPr="446FBDB5" w:rsidR="4A00936A">
        <w:rPr>
          <w:rFonts w:ascii="Aptos" w:hAnsi="Aptos" w:eastAsia="Aptos" w:cs="Aptos"/>
          <w:noProof w:val="0"/>
          <w:sz w:val="24"/>
          <w:szCs w:val="24"/>
          <w:lang w:val="en-US"/>
        </w:rPr>
        <w:t xml:space="preserve"> The OCC provides a </w:t>
      </w:r>
      <w:r w:rsidRPr="446FBDB5" w:rsidR="4A00936A">
        <w:rPr>
          <w:rFonts w:ascii="Aptos" w:hAnsi="Aptos" w:eastAsia="Aptos" w:cs="Aptos"/>
          <w:b w:val="1"/>
          <w:bCs w:val="1"/>
          <w:noProof w:val="0"/>
          <w:sz w:val="24"/>
          <w:szCs w:val="24"/>
          <w:lang w:val="en-US"/>
        </w:rPr>
        <w:t>National Database of Child Care Licensing Regulations</w:t>
      </w:r>
      <w:r w:rsidRPr="446FBDB5" w:rsidR="4A00936A">
        <w:rPr>
          <w:rFonts w:ascii="Aptos" w:hAnsi="Aptos" w:eastAsia="Aptos" w:cs="Aptos"/>
          <w:noProof w:val="0"/>
          <w:sz w:val="24"/>
          <w:szCs w:val="24"/>
          <w:lang w:val="en-US"/>
        </w:rPr>
        <w:t xml:space="preserve"> and resources to help states </w:t>
      </w:r>
      <w:r w:rsidRPr="446FBDB5" w:rsidR="4A00936A">
        <w:rPr>
          <w:rFonts w:ascii="Aptos" w:hAnsi="Aptos" w:eastAsia="Aptos" w:cs="Aptos"/>
          <w:noProof w:val="0"/>
          <w:sz w:val="24"/>
          <w:szCs w:val="24"/>
          <w:lang w:val="en-US"/>
        </w:rPr>
        <w:t>comply with</w:t>
      </w:r>
      <w:r w:rsidRPr="446FBDB5" w:rsidR="4A00936A">
        <w:rPr>
          <w:rFonts w:ascii="Aptos" w:hAnsi="Aptos" w:eastAsia="Aptos" w:cs="Aptos"/>
          <w:noProof w:val="0"/>
          <w:sz w:val="24"/>
          <w:szCs w:val="24"/>
          <w:lang w:val="en-US"/>
        </w:rPr>
        <w:t xml:space="preserve"> federal standards.</w:t>
      </w:r>
    </w:p>
    <w:p w:rsidR="4A00936A" w:rsidP="446FBDB5" w:rsidRDefault="4A00936A" w14:paraId="79BB0815" w14:textId="05715491">
      <w:pPr>
        <w:pStyle w:val="ListParagraph"/>
        <w:numPr>
          <w:ilvl w:val="0"/>
          <w:numId w:val="1"/>
        </w:numPr>
        <w:spacing w:before="240" w:beforeAutospacing="off" w:after="240" w:afterAutospacing="off"/>
        <w:jc w:val="left"/>
        <w:rPr>
          <w:rFonts w:ascii="Aptos" w:hAnsi="Aptos" w:eastAsia="Aptos" w:cs="Aptos"/>
          <w:noProof w:val="0"/>
          <w:sz w:val="24"/>
          <w:szCs w:val="24"/>
          <w:lang w:val="en-US"/>
        </w:rPr>
      </w:pPr>
      <w:r w:rsidRPr="446FBDB5" w:rsidR="4A00936A">
        <w:rPr>
          <w:rFonts w:ascii="Aptos" w:hAnsi="Aptos" w:eastAsia="Aptos" w:cs="Aptos"/>
          <w:b w:val="1"/>
          <w:bCs w:val="1"/>
          <w:noProof w:val="0"/>
          <w:sz w:val="24"/>
          <w:szCs w:val="24"/>
          <w:lang w:val="en-US"/>
        </w:rPr>
        <w:t>Health and Safety Guidelines (CDC and CFOC):</w:t>
      </w:r>
      <w:r w:rsidRPr="446FBDB5" w:rsidR="4A00936A">
        <w:rPr>
          <w:rFonts w:ascii="Aptos" w:hAnsi="Aptos" w:eastAsia="Aptos" w:cs="Aptos"/>
          <w:noProof w:val="0"/>
          <w:sz w:val="24"/>
          <w:szCs w:val="24"/>
          <w:lang w:val="en-US"/>
        </w:rPr>
        <w:t xml:space="preserve"> </w:t>
      </w:r>
    </w:p>
    <w:p w:rsidR="6FC9710D" w:rsidP="446FBDB5" w:rsidRDefault="6FC9710D" w14:paraId="0DD998DF" w14:textId="1B3BE8BD">
      <w:pPr>
        <w:pStyle w:val="ListParagraph"/>
        <w:spacing w:before="240" w:beforeAutospacing="off" w:after="240" w:afterAutospacing="off"/>
        <w:ind w:left="720"/>
        <w:jc w:val="left"/>
        <w:rPr>
          <w:noProof w:val="0"/>
          <w:lang w:val="en-US"/>
        </w:rPr>
      </w:pPr>
      <w:r w:rsidRPr="446FBDB5" w:rsidR="6FC9710D">
        <w:rPr>
          <w:noProof w:val="0"/>
          <w:lang w:val="en-US"/>
        </w:rPr>
        <w:t xml:space="preserve">What does it mean for a </w:t>
      </w:r>
      <w:r w:rsidRPr="446FBDB5" w:rsidR="0ACFEC96">
        <w:rPr>
          <w:noProof w:val="0"/>
          <w:lang w:val="en-US"/>
        </w:rPr>
        <w:t>childcare</w:t>
      </w:r>
      <w:r w:rsidRPr="446FBDB5" w:rsidR="6FC9710D">
        <w:rPr>
          <w:noProof w:val="0"/>
          <w:lang w:val="en-US"/>
        </w:rPr>
        <w:t xml:space="preserve"> center to be truly “safe”? The </w:t>
      </w:r>
      <w:hyperlink w:anchor=":~:text=Protecting%20Against%20COVID,part%20of%20your%20normal%20operations" r:id="R4ca12fdbbb544cec">
        <w:r w:rsidRPr="446FBDB5" w:rsidR="6FC9710D">
          <w:rPr>
            <w:rStyle w:val="Hyperlink"/>
            <w:noProof w:val="0"/>
            <w:lang w:val="en-US"/>
          </w:rPr>
          <w:t>CDC</w:t>
        </w:r>
      </w:hyperlink>
      <w:r w:rsidRPr="446FBDB5" w:rsidR="6FC9710D">
        <w:rPr>
          <w:noProof w:val="0"/>
          <w:lang w:val="en-US"/>
        </w:rPr>
        <w:t xml:space="preserve"> helps define that through national guidance on illness prevention, sanitation, and emergency protocols, especially during public health crises like COVID-19. Meanwhile, the Caring for Our Children standards, developed by pediatric and public health leaders, offer a gold standard for everything from nutrition to injury prevention. States often turn to these benchmarks when shaping their regulations</w:t>
      </w:r>
      <w:r w:rsidRPr="446FBDB5" w:rsidR="6FC9710D">
        <w:rPr>
          <w:noProof w:val="0"/>
          <w:lang w:val="en-US"/>
        </w:rPr>
        <w:t xml:space="preserve"> because children deserve more than just minimums; they deserve the best.</w:t>
      </w:r>
    </w:p>
    <w:p w:rsidR="446FBDB5" w:rsidP="446FBDB5" w:rsidRDefault="446FBDB5" w14:paraId="370C6999" w14:textId="56FF87C0">
      <w:pPr>
        <w:spacing w:before="240" w:beforeAutospacing="off" w:after="240" w:afterAutospacing="off"/>
      </w:pPr>
    </w:p>
    <w:p w:rsidR="446FBDB5" w:rsidP="446FBDB5" w:rsidRDefault="446FBDB5" w14:paraId="5025EB9D" w14:textId="0CCC8016">
      <w:pPr>
        <w:pStyle w:val="ListParagraph"/>
        <w:spacing w:before="240" w:beforeAutospacing="off" w:after="240" w:afterAutospacing="off"/>
        <w:ind w:left="720"/>
        <w:jc w:val="left"/>
        <w:rPr>
          <w:rFonts w:ascii="Aptos" w:hAnsi="Aptos" w:eastAsia="Aptos" w:cs="Aptos"/>
          <w:noProof w:val="0"/>
          <w:sz w:val="24"/>
          <w:szCs w:val="24"/>
          <w:lang w:val="en-US"/>
        </w:rPr>
      </w:pPr>
    </w:p>
    <w:p w:rsidR="4A00936A" w:rsidP="13399818" w:rsidRDefault="4A00936A" w14:paraId="4802891F" w14:textId="1FD3EF48">
      <w:pPr>
        <w:pStyle w:val="ListParagraph"/>
        <w:numPr>
          <w:ilvl w:val="0"/>
          <w:numId w:val="1"/>
        </w:numPr>
        <w:spacing w:before="240" w:beforeAutospacing="off" w:after="240" w:afterAutospacing="off"/>
        <w:jc w:val="left"/>
        <w:rPr>
          <w:rFonts w:ascii="Aptos" w:hAnsi="Aptos" w:eastAsia="Aptos" w:cs="Aptos"/>
          <w:noProof w:val="0"/>
          <w:sz w:val="24"/>
          <w:szCs w:val="24"/>
          <w:lang w:val="en-US"/>
        </w:rPr>
      </w:pPr>
      <w:r w:rsidRPr="446FBDB5" w:rsidR="4A00936A">
        <w:rPr>
          <w:rFonts w:ascii="Aptos" w:hAnsi="Aptos" w:eastAsia="Aptos" w:cs="Aptos"/>
          <w:b w:val="1"/>
          <w:bCs w:val="1"/>
          <w:noProof w:val="0"/>
          <w:sz w:val="24"/>
          <w:szCs w:val="24"/>
          <w:lang w:val="en-US"/>
        </w:rPr>
        <w:t>Head Start Program Standards:</w:t>
      </w:r>
      <w:r w:rsidRPr="446FBDB5" w:rsidR="4A00936A">
        <w:rPr>
          <w:rFonts w:ascii="Aptos" w:hAnsi="Aptos" w:eastAsia="Aptos" w:cs="Aptos"/>
          <w:noProof w:val="0"/>
          <w:sz w:val="24"/>
          <w:szCs w:val="24"/>
          <w:lang w:val="en-US"/>
        </w:rPr>
        <w:t xml:space="preserve"> </w:t>
      </w:r>
    </w:p>
    <w:p w:rsidR="4A00936A" w:rsidP="446FBDB5" w:rsidRDefault="4A00936A" w14:paraId="39432C13" w14:textId="041D4D93">
      <w:pPr>
        <w:spacing w:before="240" w:beforeAutospacing="off" w:after="240" w:afterAutospacing="off"/>
        <w:rPr>
          <w:noProof w:val="0"/>
          <w:lang w:val="en-US"/>
        </w:rPr>
      </w:pPr>
      <w:r w:rsidRPr="446FBDB5" w:rsidR="7C2D1B9E">
        <w:rPr>
          <w:noProof w:val="0"/>
          <w:lang w:val="en-US"/>
        </w:rPr>
        <w:t>What if we imagined a higher bar</w:t>
      </w:r>
      <w:r w:rsidRPr="446FBDB5" w:rsidR="7C2D1B9E">
        <w:rPr>
          <w:noProof w:val="0"/>
          <w:lang w:val="en-US"/>
        </w:rPr>
        <w:t xml:space="preserve"> </w:t>
      </w:r>
      <w:r w:rsidRPr="446FBDB5" w:rsidR="446FBDB5">
        <w:rPr>
          <w:noProof w:val="0"/>
          <w:lang w:val="en-US"/>
        </w:rPr>
        <w:t xml:space="preserve">and </w:t>
      </w:r>
      <w:r w:rsidRPr="446FBDB5" w:rsidR="7C2D1B9E">
        <w:rPr>
          <w:noProof w:val="0"/>
          <w:lang w:val="en-US"/>
        </w:rPr>
        <w:t>then asked every childcare pro</w:t>
      </w:r>
      <w:r w:rsidRPr="446FBDB5" w:rsidR="7C2D1B9E">
        <w:rPr>
          <w:noProof w:val="0"/>
          <w:lang w:val="en-US"/>
        </w:rPr>
        <w:t>gr</w:t>
      </w:r>
      <w:r w:rsidRPr="446FBDB5" w:rsidR="7C2D1B9E">
        <w:rPr>
          <w:noProof w:val="0"/>
          <w:lang w:val="en-US"/>
        </w:rPr>
        <w:t>a</w:t>
      </w:r>
      <w:r w:rsidRPr="446FBDB5" w:rsidR="7C2D1B9E">
        <w:rPr>
          <w:noProof w:val="0"/>
          <w:lang w:val="en-US"/>
        </w:rPr>
        <w:t xml:space="preserve">m to rise to meet it? </w:t>
      </w:r>
      <w:r w:rsidRPr="446FBDB5" w:rsidR="7C2D1B9E">
        <w:rPr>
          <w:noProof w:val="0"/>
          <w:lang w:val="en-US"/>
        </w:rPr>
        <w:t>That’s</w:t>
      </w:r>
      <w:r w:rsidRPr="446FBDB5" w:rsidR="7C2D1B9E">
        <w:rPr>
          <w:noProof w:val="0"/>
          <w:lang w:val="en-US"/>
        </w:rPr>
        <w:t xml:space="preserve"> </w:t>
      </w:r>
      <w:r w:rsidRPr="446FBDB5" w:rsidR="7C2D1B9E">
        <w:rPr>
          <w:noProof w:val="0"/>
          <w:lang w:val="en-US"/>
        </w:rPr>
        <w:t>wha</w:t>
      </w:r>
      <w:r w:rsidRPr="446FBDB5" w:rsidR="7C2D1B9E">
        <w:rPr>
          <w:noProof w:val="0"/>
          <w:lang w:val="en-US"/>
        </w:rPr>
        <w:t>t</w:t>
      </w:r>
      <w:r w:rsidRPr="446FBDB5" w:rsidR="7C2D1B9E">
        <w:rPr>
          <w:noProof w:val="0"/>
          <w:lang w:val="en-US"/>
        </w:rPr>
        <w:t xml:space="preserve"> the Head Start and</w:t>
      </w:r>
      <w:r w:rsidRPr="446FBDB5" w:rsidR="7C2D1B9E">
        <w:rPr>
          <w:noProof w:val="0"/>
          <w:lang w:val="en-US"/>
        </w:rPr>
        <w:t xml:space="preserve"> Ea</w:t>
      </w:r>
      <w:r w:rsidRPr="446FBDB5" w:rsidR="7C2D1B9E">
        <w:rPr>
          <w:noProof w:val="0"/>
          <w:lang w:val="en-US"/>
        </w:rPr>
        <w:t>rly He</w:t>
      </w:r>
      <w:r w:rsidRPr="446FBDB5" w:rsidR="7C2D1B9E">
        <w:rPr>
          <w:noProof w:val="0"/>
          <w:lang w:val="en-US"/>
        </w:rPr>
        <w:t>ad S</w:t>
      </w:r>
      <w:r w:rsidRPr="446FBDB5" w:rsidR="7C2D1B9E">
        <w:rPr>
          <w:noProof w:val="0"/>
          <w:lang w:val="en-US"/>
        </w:rPr>
        <w:t>t</w:t>
      </w:r>
      <w:r w:rsidRPr="446FBDB5" w:rsidR="7C2D1B9E">
        <w:rPr>
          <w:noProof w:val="0"/>
          <w:lang w:val="en-US"/>
        </w:rPr>
        <w:t>art programs have done. The</w:t>
      </w:r>
      <w:r w:rsidRPr="446FBDB5" w:rsidR="7C2D1B9E">
        <w:rPr>
          <w:noProof w:val="0"/>
          <w:lang w:val="en-US"/>
        </w:rPr>
        <w:t>se fe</w:t>
      </w:r>
      <w:r w:rsidRPr="446FBDB5" w:rsidR="7C2D1B9E">
        <w:rPr>
          <w:noProof w:val="0"/>
          <w:lang w:val="en-US"/>
        </w:rPr>
        <w:t>d</w:t>
      </w:r>
      <w:r w:rsidRPr="446FBDB5" w:rsidR="7C2D1B9E">
        <w:rPr>
          <w:noProof w:val="0"/>
          <w:lang w:val="en-US"/>
        </w:rPr>
        <w:t>erally funded models g</w:t>
      </w:r>
      <w:r w:rsidRPr="446FBDB5" w:rsidR="7C2D1B9E">
        <w:rPr>
          <w:noProof w:val="0"/>
          <w:lang w:val="en-US"/>
        </w:rPr>
        <w:t>o we</w:t>
      </w:r>
      <w:r w:rsidRPr="446FBDB5" w:rsidR="7C2D1B9E">
        <w:rPr>
          <w:noProof w:val="0"/>
          <w:lang w:val="en-US"/>
        </w:rPr>
        <w:t>ll bey</w:t>
      </w:r>
      <w:r w:rsidRPr="446FBDB5" w:rsidR="7C2D1B9E">
        <w:rPr>
          <w:noProof w:val="0"/>
          <w:lang w:val="en-US"/>
        </w:rPr>
        <w:t>o</w:t>
      </w:r>
      <w:r w:rsidRPr="446FBDB5" w:rsidR="7C2D1B9E">
        <w:rPr>
          <w:noProof w:val="0"/>
          <w:lang w:val="en-US"/>
        </w:rPr>
        <w:t>n</w:t>
      </w:r>
      <w:r w:rsidRPr="446FBDB5" w:rsidR="7C2D1B9E">
        <w:rPr>
          <w:noProof w:val="0"/>
          <w:lang w:val="en-US"/>
        </w:rPr>
        <w:t>d lic</w:t>
      </w:r>
      <w:r w:rsidRPr="446FBDB5" w:rsidR="7C2D1B9E">
        <w:rPr>
          <w:noProof w:val="0"/>
          <w:lang w:val="en-US"/>
        </w:rPr>
        <w:t>ensing</w:t>
      </w:r>
      <w:r w:rsidRPr="446FBDB5" w:rsidR="7C2D1B9E">
        <w:rPr>
          <w:noProof w:val="0"/>
          <w:lang w:val="en-US"/>
        </w:rPr>
        <w:t xml:space="preserve"> basics. They</w:t>
      </w:r>
      <w:r w:rsidRPr="446FBDB5" w:rsidR="7C2D1B9E">
        <w:rPr>
          <w:noProof w:val="0"/>
          <w:lang w:val="en-US"/>
        </w:rPr>
        <w:t xml:space="preserve"> mandat</w:t>
      </w:r>
      <w:r w:rsidRPr="446FBDB5" w:rsidR="7C2D1B9E">
        <w:rPr>
          <w:noProof w:val="0"/>
          <w:lang w:val="en-US"/>
        </w:rPr>
        <w:t>e</w:t>
      </w:r>
      <w:r w:rsidRPr="446FBDB5" w:rsidR="7C2D1B9E">
        <w:rPr>
          <w:noProof w:val="0"/>
          <w:lang w:val="en-US"/>
        </w:rPr>
        <w:t xml:space="preserve"> </w:t>
      </w:r>
      <w:r w:rsidRPr="446FBDB5" w:rsidR="7C2D1B9E">
        <w:rPr>
          <w:noProof w:val="0"/>
          <w:lang w:val="en-US"/>
        </w:rPr>
        <w:t>lo</w:t>
      </w:r>
      <w:r w:rsidRPr="446FBDB5" w:rsidR="7C2D1B9E">
        <w:rPr>
          <w:noProof w:val="0"/>
          <w:lang w:val="en-US"/>
        </w:rPr>
        <w:t>wer child</w:t>
      </w:r>
      <w:r w:rsidRPr="446FBDB5" w:rsidR="7C2D1B9E">
        <w:rPr>
          <w:noProof w:val="0"/>
          <w:lang w:val="en-US"/>
        </w:rPr>
        <w:t>-t</w:t>
      </w:r>
      <w:r w:rsidRPr="446FBDB5" w:rsidR="7C2D1B9E">
        <w:rPr>
          <w:noProof w:val="0"/>
          <w:lang w:val="en-US"/>
        </w:rPr>
        <w:t xml:space="preserve">o-teacher </w:t>
      </w:r>
      <w:r w:rsidRPr="446FBDB5" w:rsidR="7C2D1B9E">
        <w:rPr>
          <w:noProof w:val="0"/>
          <w:lang w:val="en-US"/>
        </w:rPr>
        <w:t xml:space="preserve">ratios, </w:t>
      </w:r>
      <w:r w:rsidRPr="446FBDB5" w:rsidR="7C2D1B9E">
        <w:rPr>
          <w:noProof w:val="0"/>
          <w:lang w:val="en-US"/>
        </w:rPr>
        <w:t>m</w:t>
      </w:r>
      <w:r w:rsidRPr="446FBDB5" w:rsidR="7C2D1B9E">
        <w:rPr>
          <w:noProof w:val="0"/>
          <w:lang w:val="en-US"/>
        </w:rPr>
        <w:t>ore ind</w:t>
      </w:r>
      <w:r w:rsidRPr="446FBDB5" w:rsidR="7C2D1B9E">
        <w:rPr>
          <w:noProof w:val="0"/>
          <w:lang w:val="en-US"/>
        </w:rPr>
        <w:t>ividua</w:t>
      </w:r>
      <w:r w:rsidRPr="446FBDB5" w:rsidR="7C2D1B9E">
        <w:rPr>
          <w:noProof w:val="0"/>
          <w:lang w:val="en-US"/>
        </w:rPr>
        <w:t>lized care</w:t>
      </w:r>
      <w:r w:rsidRPr="446FBDB5" w:rsidR="7C2D1B9E">
        <w:rPr>
          <w:noProof w:val="0"/>
          <w:lang w:val="en-US"/>
        </w:rPr>
        <w:t xml:space="preserve">, health </w:t>
      </w:r>
      <w:r w:rsidRPr="446FBDB5" w:rsidR="7C2D1B9E">
        <w:rPr>
          <w:noProof w:val="0"/>
          <w:lang w:val="en-US"/>
        </w:rPr>
        <w:t>s</w:t>
      </w:r>
      <w:r w:rsidRPr="446FBDB5" w:rsidR="7C2D1B9E">
        <w:rPr>
          <w:noProof w:val="0"/>
          <w:lang w:val="en-US"/>
        </w:rPr>
        <w:t>creenings, and stronge</w:t>
      </w:r>
      <w:r w:rsidRPr="446FBDB5" w:rsidR="7C2D1B9E">
        <w:rPr>
          <w:noProof w:val="0"/>
          <w:lang w:val="en-US"/>
        </w:rPr>
        <w:t>r educatio</w:t>
      </w:r>
      <w:r w:rsidRPr="446FBDB5" w:rsidR="7C2D1B9E">
        <w:rPr>
          <w:noProof w:val="0"/>
          <w:lang w:val="en-US"/>
        </w:rPr>
        <w:t>n</w:t>
      </w:r>
      <w:r w:rsidRPr="446FBDB5" w:rsidR="7C2D1B9E">
        <w:rPr>
          <w:noProof w:val="0"/>
          <w:lang w:val="en-US"/>
        </w:rPr>
        <w:t>al credentials for st</w:t>
      </w:r>
      <w:r w:rsidRPr="446FBDB5" w:rsidR="7C2D1B9E">
        <w:rPr>
          <w:noProof w:val="0"/>
          <w:lang w:val="en-US"/>
        </w:rPr>
        <w:t>aff. Even</w:t>
      </w:r>
      <w:r w:rsidRPr="446FBDB5" w:rsidR="7C2D1B9E">
        <w:rPr>
          <w:noProof w:val="0"/>
          <w:lang w:val="en-US"/>
        </w:rPr>
        <w:t xml:space="preserve"> i</w:t>
      </w:r>
      <w:r w:rsidRPr="446FBDB5" w:rsidR="7C2D1B9E">
        <w:rPr>
          <w:noProof w:val="0"/>
          <w:lang w:val="en-US"/>
        </w:rPr>
        <w:t>f</w:t>
      </w:r>
      <w:r w:rsidRPr="446FBDB5" w:rsidR="7C2D1B9E">
        <w:rPr>
          <w:noProof w:val="0"/>
          <w:lang w:val="en-US"/>
        </w:rPr>
        <w:t xml:space="preserve"> a cen</w:t>
      </w:r>
      <w:r w:rsidRPr="446FBDB5" w:rsidR="7C2D1B9E">
        <w:rPr>
          <w:noProof w:val="0"/>
          <w:lang w:val="en-US"/>
        </w:rPr>
        <w:t xml:space="preserve">ter </w:t>
      </w:r>
      <w:r w:rsidRPr="446FBDB5" w:rsidR="7C2D1B9E">
        <w:rPr>
          <w:noProof w:val="0"/>
          <w:lang w:val="en-US"/>
        </w:rPr>
        <w:t>is</w:t>
      </w:r>
      <w:r w:rsidRPr="446FBDB5" w:rsidR="7C2D1B9E">
        <w:rPr>
          <w:noProof w:val="0"/>
          <w:lang w:val="en-US"/>
        </w:rPr>
        <w:t>n’t</w:t>
      </w:r>
      <w:r w:rsidRPr="446FBDB5" w:rsidR="7C2D1B9E">
        <w:rPr>
          <w:noProof w:val="0"/>
          <w:lang w:val="en-US"/>
        </w:rPr>
        <w:t xml:space="preserve"> par</w:t>
      </w:r>
      <w:r w:rsidRPr="446FBDB5" w:rsidR="7C2D1B9E">
        <w:rPr>
          <w:noProof w:val="0"/>
          <w:lang w:val="en-US"/>
        </w:rPr>
        <w:t>t</w:t>
      </w:r>
      <w:r w:rsidRPr="446FBDB5" w:rsidR="7C2D1B9E">
        <w:rPr>
          <w:noProof w:val="0"/>
          <w:lang w:val="en-US"/>
        </w:rPr>
        <w:t xml:space="preserve"> </w:t>
      </w:r>
      <w:r w:rsidRPr="446FBDB5" w:rsidR="7C2D1B9E">
        <w:rPr>
          <w:noProof w:val="0"/>
          <w:lang w:val="en-US"/>
        </w:rPr>
        <w:t>o</w:t>
      </w:r>
      <w:r w:rsidRPr="446FBDB5" w:rsidR="7C2D1B9E">
        <w:rPr>
          <w:noProof w:val="0"/>
          <w:lang w:val="en-US"/>
        </w:rPr>
        <w:t>f</w:t>
      </w:r>
      <w:r w:rsidRPr="446FBDB5" w:rsidR="7C2D1B9E">
        <w:rPr>
          <w:noProof w:val="0"/>
          <w:lang w:val="en-US"/>
        </w:rPr>
        <w:t xml:space="preserve"> Head St</w:t>
      </w:r>
      <w:r w:rsidRPr="446FBDB5" w:rsidR="7C2D1B9E">
        <w:rPr>
          <w:noProof w:val="0"/>
          <w:lang w:val="en-US"/>
        </w:rPr>
        <w:t>a</w:t>
      </w:r>
      <w:r w:rsidRPr="446FBDB5" w:rsidR="7C2D1B9E">
        <w:rPr>
          <w:noProof w:val="0"/>
          <w:lang w:val="en-US"/>
        </w:rPr>
        <w:t>r</w:t>
      </w:r>
      <w:r w:rsidRPr="446FBDB5" w:rsidR="7C2D1B9E">
        <w:rPr>
          <w:noProof w:val="0"/>
          <w:lang w:val="en-US"/>
        </w:rPr>
        <w:t xml:space="preserve">t, its performance </w:t>
      </w:r>
      <w:r w:rsidRPr="446FBDB5" w:rsidR="7C2D1B9E">
        <w:rPr>
          <w:noProof w:val="0"/>
          <w:lang w:val="en-US"/>
        </w:rPr>
        <w:t>sta</w:t>
      </w:r>
      <w:r w:rsidRPr="446FBDB5" w:rsidR="7C2D1B9E">
        <w:rPr>
          <w:noProof w:val="0"/>
          <w:lang w:val="en-US"/>
        </w:rPr>
        <w:t>nd</w:t>
      </w:r>
      <w:r w:rsidRPr="446FBDB5" w:rsidR="7C2D1B9E">
        <w:rPr>
          <w:noProof w:val="0"/>
          <w:lang w:val="en-US"/>
        </w:rPr>
        <w:t>ar</w:t>
      </w:r>
      <w:r w:rsidRPr="446FBDB5" w:rsidR="7C2D1B9E">
        <w:rPr>
          <w:noProof w:val="0"/>
          <w:lang w:val="en-US"/>
        </w:rPr>
        <w:t xml:space="preserve">ds </w:t>
      </w:r>
      <w:r w:rsidRPr="446FBDB5" w:rsidR="7C2D1B9E">
        <w:rPr>
          <w:noProof w:val="0"/>
          <w:lang w:val="en-US"/>
        </w:rPr>
        <w:t>inf</w:t>
      </w:r>
      <w:r w:rsidRPr="446FBDB5" w:rsidR="7C2D1B9E">
        <w:rPr>
          <w:noProof w:val="0"/>
          <w:lang w:val="en-US"/>
        </w:rPr>
        <w:t>l</w:t>
      </w:r>
      <w:r w:rsidRPr="446FBDB5" w:rsidR="7C2D1B9E">
        <w:rPr>
          <w:noProof w:val="0"/>
          <w:lang w:val="en-US"/>
        </w:rPr>
        <w:t>uen</w:t>
      </w:r>
      <w:r w:rsidRPr="446FBDB5" w:rsidR="7C2D1B9E">
        <w:rPr>
          <w:noProof w:val="0"/>
          <w:lang w:val="en-US"/>
        </w:rPr>
        <w:t>c</w:t>
      </w:r>
      <w:r w:rsidRPr="446FBDB5" w:rsidR="7C2D1B9E">
        <w:rPr>
          <w:noProof w:val="0"/>
          <w:lang w:val="en-US"/>
        </w:rPr>
        <w:t>e how states d</w:t>
      </w:r>
      <w:r w:rsidRPr="446FBDB5" w:rsidR="7C2D1B9E">
        <w:rPr>
          <w:noProof w:val="0"/>
          <w:lang w:val="en-US"/>
        </w:rPr>
        <w:t>e</w:t>
      </w:r>
      <w:r w:rsidRPr="446FBDB5" w:rsidR="7C2D1B9E">
        <w:rPr>
          <w:noProof w:val="0"/>
          <w:lang w:val="en-US"/>
        </w:rPr>
        <w:t xml:space="preserve">fine </w:t>
      </w:r>
      <w:r w:rsidRPr="446FBDB5" w:rsidR="7C2D1B9E">
        <w:rPr>
          <w:noProof w:val="0"/>
          <w:lang w:val="en-US"/>
        </w:rPr>
        <w:t>excellen</w:t>
      </w:r>
      <w:r w:rsidRPr="446FBDB5" w:rsidR="7C2D1B9E">
        <w:rPr>
          <w:noProof w:val="0"/>
          <w:lang w:val="en-US"/>
        </w:rPr>
        <w:t>c</w:t>
      </w:r>
      <w:r w:rsidRPr="446FBDB5" w:rsidR="7C2D1B9E">
        <w:rPr>
          <w:noProof w:val="0"/>
          <w:lang w:val="en-US"/>
        </w:rPr>
        <w:t xml:space="preserve">e. </w:t>
      </w:r>
      <w:r w:rsidRPr="446FBDB5" w:rsidR="7C2D1B9E">
        <w:rPr>
          <w:noProof w:val="0"/>
          <w:lang w:val="en-US"/>
        </w:rPr>
        <w:t xml:space="preserve">They serve as </w:t>
      </w:r>
      <w:r w:rsidRPr="446FBDB5" w:rsidR="7C2D1B9E">
        <w:rPr>
          <w:noProof w:val="0"/>
          <w:lang w:val="en-US"/>
        </w:rPr>
        <w:t>a blueprint for</w:t>
      </w:r>
      <w:r w:rsidRPr="446FBDB5" w:rsidR="7C2D1B9E">
        <w:rPr>
          <w:noProof w:val="0"/>
          <w:lang w:val="en-US"/>
        </w:rPr>
        <w:t xml:space="preserve"> </w:t>
      </w:r>
      <w:r w:rsidRPr="446FBDB5" w:rsidR="7C2D1B9E">
        <w:rPr>
          <w:noProof w:val="0"/>
          <w:lang w:val="en-US"/>
        </w:rPr>
        <w:t>what can be, not</w:t>
      </w:r>
      <w:r w:rsidRPr="446FBDB5" w:rsidR="7C2D1B9E">
        <w:rPr>
          <w:noProof w:val="0"/>
          <w:lang w:val="en-US"/>
        </w:rPr>
        <w:t xml:space="preserve"> just</w:t>
      </w:r>
      <w:r w:rsidRPr="446FBDB5" w:rsidR="7C2D1B9E">
        <w:rPr>
          <w:noProof w:val="0"/>
          <w:lang w:val="en-US"/>
        </w:rPr>
        <w:t xml:space="preserve"> what</w:t>
      </w:r>
      <w:r w:rsidRPr="446FBDB5" w:rsidR="7C2D1B9E">
        <w:rPr>
          <w:noProof w:val="0"/>
          <w:lang w:val="en-US"/>
        </w:rPr>
        <w:t xml:space="preserve"> has t</w:t>
      </w:r>
      <w:r w:rsidRPr="446FBDB5" w:rsidR="7C2D1B9E">
        <w:rPr>
          <w:noProof w:val="0"/>
          <w:lang w:val="en-US"/>
        </w:rPr>
        <w:t>o</w:t>
      </w:r>
      <w:r w:rsidRPr="446FBDB5" w:rsidR="7C2D1B9E">
        <w:rPr>
          <w:noProof w:val="0"/>
          <w:lang w:val="en-US"/>
        </w:rPr>
        <w:t xml:space="preserve"> be.</w:t>
      </w:r>
    </w:p>
    <w:p w:rsidR="4A00936A" w:rsidP="446FBDB5" w:rsidRDefault="4A00936A" w14:paraId="453FA33C" w14:textId="3675BF63">
      <w:pPr>
        <w:pStyle w:val="Normal"/>
        <w:spacing w:before="240" w:beforeAutospacing="off" w:after="240" w:afterAutospacing="off"/>
        <w:rPr>
          <w:rFonts w:ascii="Aptos" w:hAnsi="Aptos" w:eastAsia="Aptos" w:cs="Aptos"/>
          <w:noProof w:val="0"/>
          <w:sz w:val="24"/>
          <w:szCs w:val="24"/>
          <w:lang w:val="en-US"/>
        </w:rPr>
      </w:pPr>
      <w:r w:rsidRPr="446FBDB5" w:rsidR="4A00936A">
        <w:rPr>
          <w:rFonts w:ascii="Aptos" w:hAnsi="Aptos" w:eastAsia="Aptos" w:cs="Aptos"/>
          <w:noProof w:val="0"/>
          <w:sz w:val="24"/>
          <w:szCs w:val="24"/>
          <w:lang w:val="en-US"/>
        </w:rPr>
        <w:t xml:space="preserve"> </w:t>
      </w:r>
      <w:r w:rsidRPr="446FBDB5" w:rsidR="4BEF3DA4">
        <w:rPr>
          <w:rFonts w:ascii="Aptos" w:hAnsi="Aptos" w:eastAsia="Aptos" w:cs="Aptos"/>
          <w:noProof w:val="0"/>
          <w:sz w:val="24"/>
          <w:szCs w:val="24"/>
          <w:lang w:val="en-US"/>
        </w:rPr>
        <w:t>F</w:t>
      </w:r>
      <w:r w:rsidRPr="446FBDB5" w:rsidR="4A00936A">
        <w:rPr>
          <w:rFonts w:ascii="Aptos" w:hAnsi="Aptos" w:eastAsia="Aptos" w:cs="Aptos"/>
          <w:noProof w:val="0"/>
          <w:sz w:val="24"/>
          <w:szCs w:val="24"/>
          <w:lang w:val="en-US"/>
        </w:rPr>
        <w:t xml:space="preserve">or example, </w:t>
      </w:r>
      <w:hyperlink w:anchor=":~:text=,However%2C%20EHS%20group" r:id="R08531be1ceb2489f">
        <w:r w:rsidRPr="446FBDB5" w:rsidR="4A00936A">
          <w:rPr>
            <w:rStyle w:val="Hyperlink"/>
            <w:rFonts w:ascii="Aptos" w:hAnsi="Aptos" w:eastAsia="Aptos" w:cs="Aptos"/>
            <w:noProof w:val="0"/>
            <w:sz w:val="24"/>
            <w:szCs w:val="24"/>
            <w:lang w:val="en-US"/>
          </w:rPr>
          <w:t>Head Start</w:t>
        </w:r>
      </w:hyperlink>
      <w:r w:rsidRPr="446FBDB5" w:rsidR="4A00936A">
        <w:rPr>
          <w:rFonts w:ascii="Aptos" w:hAnsi="Aptos" w:eastAsia="Aptos" w:cs="Aptos"/>
          <w:noProof w:val="0"/>
          <w:sz w:val="24"/>
          <w:szCs w:val="24"/>
          <w:lang w:val="en-US"/>
        </w:rPr>
        <w:t xml:space="preserve"> preschools must have no more than a </w:t>
      </w:r>
      <w:r w:rsidRPr="446FBDB5" w:rsidR="4A00936A">
        <w:rPr>
          <w:rFonts w:ascii="Aptos" w:hAnsi="Aptos" w:eastAsia="Aptos" w:cs="Aptos"/>
          <w:b w:val="1"/>
          <w:bCs w:val="1"/>
          <w:noProof w:val="0"/>
          <w:sz w:val="24"/>
          <w:szCs w:val="24"/>
          <w:lang w:val="en-US"/>
        </w:rPr>
        <w:t>1:10 teacher-child ratio</w:t>
      </w:r>
      <w:r w:rsidRPr="446FBDB5" w:rsidR="4A00936A">
        <w:rPr>
          <w:rFonts w:ascii="Aptos" w:hAnsi="Aptos" w:eastAsia="Aptos" w:cs="Aptos"/>
          <w:noProof w:val="0"/>
          <w:sz w:val="24"/>
          <w:szCs w:val="24"/>
          <w:lang w:val="en-US"/>
        </w:rPr>
        <w:t xml:space="preserve"> with </w:t>
      </w:r>
      <w:r w:rsidRPr="446FBDB5" w:rsidR="446FBDB5">
        <w:rPr>
          <w:rFonts w:ascii="Aptos" w:hAnsi="Aptos" w:eastAsia="Aptos" w:cs="Aptos"/>
          <w:noProof w:val="0"/>
          <w:sz w:val="24"/>
          <w:szCs w:val="24"/>
          <w:lang w:val="en-US"/>
        </w:rPr>
        <w:t xml:space="preserve">a </w:t>
      </w:r>
      <w:r w:rsidRPr="446FBDB5" w:rsidR="4A00936A">
        <w:rPr>
          <w:rFonts w:ascii="Aptos" w:hAnsi="Aptos" w:eastAsia="Aptos" w:cs="Aptos"/>
          <w:noProof w:val="0"/>
          <w:sz w:val="24"/>
          <w:szCs w:val="24"/>
          <w:lang w:val="en-US"/>
        </w:rPr>
        <w:t xml:space="preserve">maximum </w:t>
      </w:r>
      <w:r w:rsidRPr="446FBDB5" w:rsidR="446FBDB5">
        <w:rPr>
          <w:rFonts w:ascii="Aptos" w:hAnsi="Aptos" w:eastAsia="Aptos" w:cs="Aptos"/>
          <w:noProof w:val="0"/>
          <w:sz w:val="24"/>
          <w:szCs w:val="24"/>
          <w:lang w:val="en-US"/>
        </w:rPr>
        <w:t xml:space="preserve">of </w:t>
      </w:r>
      <w:r w:rsidRPr="446FBDB5" w:rsidR="4A00936A">
        <w:rPr>
          <w:rFonts w:ascii="Aptos" w:hAnsi="Aptos" w:eastAsia="Aptos" w:cs="Aptos"/>
          <w:noProof w:val="0"/>
          <w:sz w:val="24"/>
          <w:szCs w:val="24"/>
          <w:lang w:val="en-US"/>
        </w:rPr>
        <w:t xml:space="preserve">20 children in a class, and Early Head Start (serving infants/toddlers) uses a </w:t>
      </w:r>
      <w:r w:rsidRPr="446FBDB5" w:rsidR="4A00936A">
        <w:rPr>
          <w:rFonts w:ascii="Aptos" w:hAnsi="Aptos" w:eastAsia="Aptos" w:cs="Aptos"/>
          <w:b w:val="1"/>
          <w:bCs w:val="1"/>
          <w:noProof w:val="0"/>
          <w:sz w:val="24"/>
          <w:szCs w:val="24"/>
          <w:lang w:val="en-US"/>
        </w:rPr>
        <w:t>1:4 ratio</w:t>
      </w:r>
      <w:r w:rsidRPr="446FBDB5" w:rsidR="4A00936A">
        <w:rPr>
          <w:rFonts w:ascii="Aptos" w:hAnsi="Aptos" w:eastAsia="Aptos" w:cs="Aptos"/>
          <w:noProof w:val="0"/>
          <w:sz w:val="24"/>
          <w:szCs w:val="24"/>
          <w:lang w:val="en-US"/>
        </w:rPr>
        <w:t xml:space="preserve"> (two teachers for </w:t>
      </w:r>
      <w:r w:rsidRPr="446FBDB5" w:rsidR="446FBDB5">
        <w:rPr>
          <w:rFonts w:ascii="Aptos" w:hAnsi="Aptos" w:eastAsia="Aptos" w:cs="Aptos"/>
          <w:noProof w:val="0"/>
          <w:sz w:val="24"/>
          <w:szCs w:val="24"/>
          <w:lang w:val="en-US"/>
        </w:rPr>
        <w:t>eight</w:t>
      </w:r>
      <w:r w:rsidRPr="446FBDB5" w:rsidR="4A00936A">
        <w:rPr>
          <w:rFonts w:ascii="Aptos" w:hAnsi="Aptos" w:eastAsia="Aptos" w:cs="Aptos"/>
          <w:noProof w:val="0"/>
          <w:sz w:val="24"/>
          <w:szCs w:val="24"/>
          <w:lang w:val="en-US"/>
        </w:rPr>
        <w:t xml:space="preserve"> infants/toddlers)</w:t>
      </w:r>
      <w:hyperlink w:anchor=":~:text=,However%2C%20EHS%20group" r:id="R8d54f319cbc54483">
        <w:r w:rsidRPr="446FBDB5" w:rsidR="4A00936A">
          <w:rPr>
            <w:rStyle w:val="Hyperlink"/>
            <w:rFonts w:ascii="Aptos" w:hAnsi="Aptos" w:eastAsia="Aptos" w:cs="Aptos"/>
            <w:noProof w:val="0"/>
            <w:sz w:val="24"/>
            <w:szCs w:val="24"/>
            <w:lang w:val="en-US"/>
          </w:rPr>
          <w:t>govinfo.gov</w:t>
        </w:r>
      </w:hyperlink>
      <w:r w:rsidRPr="446FBDB5" w:rsidR="4A00936A">
        <w:rPr>
          <w:rFonts w:ascii="Aptos" w:hAnsi="Aptos" w:eastAsia="Aptos" w:cs="Aptos"/>
          <w:noProof w:val="0"/>
          <w:sz w:val="24"/>
          <w:szCs w:val="24"/>
          <w:lang w:val="en-US"/>
        </w:rPr>
        <w:t>. Head Start also mandates comprehensive services (health screenings, family engagement) and higher teacher qualification standards. While not mandatory for non-Head Start programs, these federal standards inform quality initiatives in many states.</w:t>
      </w:r>
    </w:p>
    <w:p w:rsidR="13399818" w:rsidP="13399818" w:rsidRDefault="13399818" w14:paraId="1A646D99" w14:textId="5D351E1D">
      <w:pPr>
        <w:pStyle w:val="Normal"/>
        <w:spacing w:before="240" w:beforeAutospacing="off" w:after="240" w:afterAutospacing="off"/>
        <w:jc w:val="left"/>
        <w:rPr>
          <w:rFonts w:ascii="Aptos" w:hAnsi="Aptos" w:eastAsia="Aptos" w:cs="Aptos"/>
          <w:b w:val="0"/>
          <w:bCs w:val="0"/>
          <w:noProof w:val="0"/>
          <w:sz w:val="24"/>
          <w:szCs w:val="24"/>
          <w:lang w:val="en-US"/>
        </w:rPr>
      </w:pPr>
    </w:p>
    <w:sectPr>
      <w:pgSz w:w="15840" w:h="12240" w:orient="landscape"/>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M" w:author="Jordan Meyers" w:date="2025-05-09T13:38:01" w:id="1263704817">
    <w:p xmlns:w14="http://schemas.microsoft.com/office/word/2010/wordml" xmlns:w="http://schemas.openxmlformats.org/wordprocessingml/2006/main" w:rsidR="2748F30B" w:rsidRDefault="3A6671CD" w14:paraId="44716E86" w14:textId="55B04291">
      <w:pPr>
        <w:pStyle w:val="CommentText"/>
      </w:pPr>
      <w:r>
        <w:rPr>
          <w:rStyle w:val="CommentReference"/>
        </w:rPr>
        <w:annotationRef/>
      </w:r>
      <w:r w:rsidRPr="44334A98" w:rsidR="186FB131">
        <w:t xml:space="preserve">@betty for this section. Please take this deep research and A) make sure the information is correct. If the info is wrong, find the correct info. B) the links are correct. If incorrect, find the right link. C) Update it in your own words and link out to the appropriate places. </w:t>
      </w:r>
    </w:p>
  </w:comment>
  <w:comment xmlns:w="http://schemas.openxmlformats.org/wordprocessingml/2006/main" w:initials="JM" w:author="Jordan Meyers" w:date="2025-05-16T16:01:05" w:id="1986435193">
    <w:p xmlns:w14="http://schemas.microsoft.com/office/word/2010/wordml" xmlns:w="http://schemas.openxmlformats.org/wordprocessingml/2006/main" w:rsidR="10B7CB7A" w:rsidRDefault="02AA5C26" w14:paraId="23AEBCF7" w14:textId="5F74259B">
      <w:pPr>
        <w:pStyle w:val="CommentText"/>
      </w:pPr>
      <w:r>
        <w:rPr>
          <w:rStyle w:val="CommentReference"/>
        </w:rPr>
        <w:annotationRef/>
      </w:r>
      <w:r w:rsidRPr="3EE48268" w:rsidR="2EB85E68">
        <w:t>Add anchors to each section</w:t>
      </w:r>
    </w:p>
  </w:comment>
</w:comments>
</file>

<file path=word/commentsExtended.xml><?xml version="1.0" encoding="utf-8"?>
<w15:commentsEx xmlns:mc="http://schemas.openxmlformats.org/markup-compatibility/2006" xmlns:w15="http://schemas.microsoft.com/office/word/2012/wordml" mc:Ignorable="w15">
  <w15:commentEx w15:done="0" w15:paraId="44716E86"/>
  <w15:commentEx w15:done="0" w15:paraId="23AEBCF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67E768" w16cex:dateUtc="2025-05-09T18:38:01.786Z"/>
  <w16cex:commentExtensible w16cex:durableId="2E8C7CF3" w16cex:dateUtc="2025-05-16T21:01:05.192Z"/>
</w16cex:commentsExtensible>
</file>

<file path=word/commentsIds.xml><?xml version="1.0" encoding="utf-8"?>
<w16cid:commentsIds xmlns:mc="http://schemas.openxmlformats.org/markup-compatibility/2006" xmlns:w16cid="http://schemas.microsoft.com/office/word/2016/wordml/cid" mc:Ignorable="w16cid">
  <w16cid:commentId w16cid:paraId="44716E86" w16cid:durableId="4C67E768"/>
  <w16cid:commentId w16cid:paraId="23AEBCF7" w16cid:durableId="2E8C7C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fc6c0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c4ce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1ea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Jordan Meyers">
    <w15:presenceInfo w15:providerId="AD" w15:userId="S::jordan.meyers@vancopayments.com::edc9bd41-c6ca-4190-a876-8aee2321b2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F32AD5"/>
    <w:rsid w:val="001E98DE"/>
    <w:rsid w:val="0A1892BB"/>
    <w:rsid w:val="0ABC015B"/>
    <w:rsid w:val="0ACFEC96"/>
    <w:rsid w:val="0ADA4C78"/>
    <w:rsid w:val="0DB0A8C4"/>
    <w:rsid w:val="0DB7A245"/>
    <w:rsid w:val="0F849B2B"/>
    <w:rsid w:val="0FE2E3F9"/>
    <w:rsid w:val="10C3DEF9"/>
    <w:rsid w:val="11DD97F3"/>
    <w:rsid w:val="1243463F"/>
    <w:rsid w:val="13399818"/>
    <w:rsid w:val="13ED91F0"/>
    <w:rsid w:val="16AAE7E4"/>
    <w:rsid w:val="1A37340F"/>
    <w:rsid w:val="1CAE58BE"/>
    <w:rsid w:val="1D54E45C"/>
    <w:rsid w:val="1DE5DC58"/>
    <w:rsid w:val="1F9DE73C"/>
    <w:rsid w:val="210385AA"/>
    <w:rsid w:val="23D985F6"/>
    <w:rsid w:val="259B487C"/>
    <w:rsid w:val="259B487C"/>
    <w:rsid w:val="286B090A"/>
    <w:rsid w:val="29398F0F"/>
    <w:rsid w:val="2A26A945"/>
    <w:rsid w:val="2A26A945"/>
    <w:rsid w:val="2ADAA3D7"/>
    <w:rsid w:val="2B2E9153"/>
    <w:rsid w:val="2D0FA5E1"/>
    <w:rsid w:val="2DE59AE1"/>
    <w:rsid w:val="2E4C120D"/>
    <w:rsid w:val="2FD399C7"/>
    <w:rsid w:val="3079AF75"/>
    <w:rsid w:val="32502FB2"/>
    <w:rsid w:val="32F6D438"/>
    <w:rsid w:val="32F6D438"/>
    <w:rsid w:val="3456E98C"/>
    <w:rsid w:val="34EDC75F"/>
    <w:rsid w:val="359402A8"/>
    <w:rsid w:val="35F08FAD"/>
    <w:rsid w:val="35F08FAD"/>
    <w:rsid w:val="3722D813"/>
    <w:rsid w:val="37680287"/>
    <w:rsid w:val="38B3491E"/>
    <w:rsid w:val="38B3491E"/>
    <w:rsid w:val="3A67BEA8"/>
    <w:rsid w:val="3B3011FF"/>
    <w:rsid w:val="3D35D511"/>
    <w:rsid w:val="3F06C2AF"/>
    <w:rsid w:val="3F06C2AF"/>
    <w:rsid w:val="40472D9E"/>
    <w:rsid w:val="446FBDB5"/>
    <w:rsid w:val="466521E8"/>
    <w:rsid w:val="46A800D0"/>
    <w:rsid w:val="46E17D65"/>
    <w:rsid w:val="477DD8FD"/>
    <w:rsid w:val="4A00936A"/>
    <w:rsid w:val="4A49F4AA"/>
    <w:rsid w:val="4ACB84F9"/>
    <w:rsid w:val="4BEF3DA4"/>
    <w:rsid w:val="4CEF8D15"/>
    <w:rsid w:val="4DF94487"/>
    <w:rsid w:val="4E07EDB9"/>
    <w:rsid w:val="4FC78239"/>
    <w:rsid w:val="504ED361"/>
    <w:rsid w:val="508EE9D9"/>
    <w:rsid w:val="50945F12"/>
    <w:rsid w:val="50B0D333"/>
    <w:rsid w:val="52AA4746"/>
    <w:rsid w:val="542E282F"/>
    <w:rsid w:val="5453B266"/>
    <w:rsid w:val="5453B266"/>
    <w:rsid w:val="56FEC8C5"/>
    <w:rsid w:val="580E4A35"/>
    <w:rsid w:val="581D7165"/>
    <w:rsid w:val="583E8A0C"/>
    <w:rsid w:val="59075B56"/>
    <w:rsid w:val="59464A51"/>
    <w:rsid w:val="59464A51"/>
    <w:rsid w:val="62348114"/>
    <w:rsid w:val="63952D36"/>
    <w:rsid w:val="63952D36"/>
    <w:rsid w:val="641B4827"/>
    <w:rsid w:val="64799726"/>
    <w:rsid w:val="6481D801"/>
    <w:rsid w:val="64D63C51"/>
    <w:rsid w:val="65C07C40"/>
    <w:rsid w:val="66C490DC"/>
    <w:rsid w:val="66DE1134"/>
    <w:rsid w:val="68F32AD5"/>
    <w:rsid w:val="699307D4"/>
    <w:rsid w:val="6B2DA270"/>
    <w:rsid w:val="6C8DD017"/>
    <w:rsid w:val="6DF2950D"/>
    <w:rsid w:val="6E06C5D1"/>
    <w:rsid w:val="6FBBA972"/>
    <w:rsid w:val="6FC9710D"/>
    <w:rsid w:val="70889FBF"/>
    <w:rsid w:val="7232CC6A"/>
    <w:rsid w:val="7261D812"/>
    <w:rsid w:val="748B3D8F"/>
    <w:rsid w:val="752014DE"/>
    <w:rsid w:val="787D4FF4"/>
    <w:rsid w:val="7BFC8E0C"/>
    <w:rsid w:val="7C2D1B9E"/>
    <w:rsid w:val="7D2D3F86"/>
    <w:rsid w:val="7E16EACC"/>
    <w:rsid w:val="7F8541F4"/>
    <w:rsid w:val="7FAA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7D8E"/>
  <w15:chartTrackingRefBased/>
  <w15:docId w15:val="{7C0A6E3A-8C55-4B12-A127-F9F4DCC093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39981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8e93686eee204e8b" /><Relationship Type="http://schemas.microsoft.com/office/2016/09/relationships/commentsIds" Target="commentsIds.xml" Id="R9c24f8e4743a4880" /><Relationship Type="http://schemas.microsoft.com/office/2011/relationships/commentsExtended" Target="commentsExtended.xml" Id="Rf464eb386ae144a3" /><Relationship Type="http://schemas.microsoft.com/office/2018/08/relationships/commentsExtensible" Target="commentsExtensible.xml" Id="R322eafefe3c149a0" /><Relationship Type="http://schemas.microsoft.com/office/2011/relationships/people" Target="people.xml" Id="R64b7bd62f4e34786" /><Relationship Type="http://schemas.openxmlformats.org/officeDocument/2006/relationships/numbering" Target="numbering.xml" Id="R63ac5200c80646b8" /><Relationship Type="http://schemas.openxmlformats.org/officeDocument/2006/relationships/hyperlink" Target="https://www.naeyc.org/our-work/public-policy-advocacy/state-qris" TargetMode="External" Id="R967e02bfd3004ce0" /><Relationship Type="http://schemas.openxmlformats.org/officeDocument/2006/relationships/hyperlink" Target="https://worldpopulationreview.com/state-rankings/child-care-ratio-by-state" TargetMode="External" Id="Rd61763a0eef7458e" /><Relationship Type="http://schemas.openxmlformats.org/officeDocument/2006/relationships/hyperlink" Target="https://www.childcareaware.org/wp-content/uploads/2015/10/New-CCDBG-Backgorund-Check-Guidance_10.26.17.pdf" TargetMode="External" Id="R059354536de44b79" /><Relationship Type="http://schemas.openxmlformats.org/officeDocument/2006/relationships/hyperlink" Target="https://worldpopulationreview.com/state-rankings/child-care-ratio-by-state" TargetMode="External" Id="Rd771a620728241ce" /><Relationship Type="http://schemas.openxmlformats.org/officeDocument/2006/relationships/hyperlink" Target="https://www.cdc.gov/early-care/prevention/protecting-against-covid-19-and-other-infections-in-early-care-and-education-programs.html" TargetMode="External" Id="R4ca12fdbbb544cec" /><Relationship Type="http://schemas.openxmlformats.org/officeDocument/2006/relationships/hyperlink" Target="https://www.govinfo.gov/content/pkg/GOVPUB-HE23_1100-PURL-LPS87072/pdf/GOVPUB-HE23_1100-PURL-LPS87072.pdf" TargetMode="External" Id="R08531be1ceb2489f" /><Relationship Type="http://schemas.openxmlformats.org/officeDocument/2006/relationships/hyperlink" Target="https://www.govinfo.gov/content/pkg/GOVPUB-HE23_1100-PURL-LPS87072/pdf/GOVPUB-HE23_1100-PURL-LPS87072.pdf" TargetMode="External" Id="R8d54f319cbc544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2025-05-09T17:54:47.9902387Z</dcterms:created>
  <dcterms:modified xsi:type="dcterms:W3CDTF">2025-05-16T21:01:34.6935797Z</dcterms:modified>
  <dc:creator>Jordan Meyers</dc:creator>
  <lastModifiedBy>Jordan Meyers</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grammarly_documentId">
    <vt:lpwstr xmlns:vt="http://schemas.openxmlformats.org/officeDocument/2006/docPropsVTypes">documentId_3022</vt:lpwstr>
  </property>
  <property xmlns="http://schemas.openxmlformats.org/officeDocument/2006/custom-properties" fmtid="{D5CDD505-2E9C-101B-9397-08002B2CF9AE}" pid="3" name="grammarly_documentContext">
    <vt:lpwstr xmlns:vt="http://schemas.openxmlformats.org/officeDocument/2006/docPropsVTypes">{"goals":[],"domain":"general","emotions":[],"dialect":"american"}</vt:lpwstr>
  </property>
</Properties>
</file>