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4CCA" w14:textId="41CF8769" w:rsidR="00F711B4" w:rsidRDefault="00F711B4" w:rsidP="00525B40">
      <w:pPr>
        <w:spacing w:line="276" w:lineRule="auto"/>
      </w:pPr>
      <w:r w:rsidRPr="3D88E6E6">
        <w:t>To prospective parents and children of</w:t>
      </w:r>
      <w:r w:rsidRPr="00F711B4">
        <w:rPr>
          <w:b/>
          <w:bCs/>
        </w:rPr>
        <w:t xml:space="preserve"> [Daycare Center Name]</w:t>
      </w:r>
    </w:p>
    <w:p w14:paraId="4289CD0E" w14:textId="093DABF2" w:rsidR="00F711B4" w:rsidRDefault="00F711B4" w:rsidP="00525B40">
      <w:pPr>
        <w:spacing w:line="276" w:lineRule="auto"/>
      </w:pPr>
      <w:r w:rsidRPr="3D88E6E6">
        <w:t>Thank you for your interest in adding your name to our waiting list.</w:t>
      </w:r>
    </w:p>
    <w:p w14:paraId="1DFA26BA" w14:textId="77777777" w:rsidR="00F711B4" w:rsidRDefault="00F711B4" w:rsidP="00F711B4"/>
    <w:p w14:paraId="3B8C6CAD" w14:textId="108F422C" w:rsidR="00F711B4" w:rsidRPr="00F711B4" w:rsidRDefault="00F711B4" w:rsidP="00F711B4">
      <w:pPr>
        <w:pStyle w:val="Heading1"/>
        <w:spacing w:after="240" w:line="360" w:lineRule="auto"/>
      </w:pPr>
      <w:r w:rsidRPr="00F711B4">
        <w:t>How Our Waitlist Process Works</w:t>
      </w:r>
    </w:p>
    <w:p w14:paraId="1531F37B" w14:textId="77777777" w:rsidR="00F711B4" w:rsidRDefault="00F711B4" w:rsidP="00525B40">
      <w:pPr>
        <w:pStyle w:val="ListParagraph"/>
        <w:spacing w:after="240" w:line="276" w:lineRule="auto"/>
        <w:ind w:left="547"/>
        <w:contextualSpacing w:val="0"/>
      </w:pPr>
      <w:r w:rsidRPr="3D88E6E6">
        <w:t>Call or email our center to add your name to the waiting list. Please be aware that each age group at our center has its own individual waiting list.</w:t>
      </w:r>
    </w:p>
    <w:p w14:paraId="385665DD" w14:textId="77777777" w:rsidR="00F711B4" w:rsidRDefault="00F711B4" w:rsidP="00525B40">
      <w:pPr>
        <w:pStyle w:val="ListParagraph"/>
        <w:spacing w:after="240" w:line="276" w:lineRule="auto"/>
        <w:ind w:left="547"/>
        <w:contextualSpacing w:val="0"/>
      </w:pPr>
      <w:r w:rsidRPr="7D3410F1">
        <w:t>Your position on the waiting list is determined by the day you call or send a message asking to be placed on our waitlist.</w:t>
      </w:r>
    </w:p>
    <w:p w14:paraId="658EA141" w14:textId="77777777" w:rsidR="00F711B4" w:rsidRDefault="00F711B4" w:rsidP="00525B40">
      <w:pPr>
        <w:pStyle w:val="ListParagraph"/>
        <w:spacing w:after="240" w:line="276" w:lineRule="auto"/>
        <w:ind w:left="547"/>
        <w:contextualSpacing w:val="0"/>
      </w:pPr>
      <w:r w:rsidRPr="7D3410F1">
        <w:t>Provide the required information for your file to be considered for the waitlist.</w:t>
      </w:r>
    </w:p>
    <w:p w14:paraId="2BCD2FE1" w14:textId="77777777" w:rsidR="00F711B4" w:rsidRPr="00F711B4" w:rsidRDefault="00F711B4" w:rsidP="00525B40">
      <w:pPr>
        <w:pStyle w:val="ListParagraph"/>
        <w:spacing w:after="240" w:line="276" w:lineRule="auto"/>
        <w:ind w:left="547"/>
        <w:contextualSpacing w:val="0"/>
      </w:pPr>
      <w:r w:rsidRPr="257636A0">
        <w:t xml:space="preserve">Plan your expected start </w:t>
      </w:r>
      <w:proofErr w:type="gramStart"/>
      <w:r w:rsidRPr="257636A0">
        <w:t>month</w:t>
      </w:r>
      <w:proofErr w:type="gramEnd"/>
      <w:r w:rsidRPr="257636A0">
        <w:t xml:space="preserve"> accordingly, including the earliest start month you will consider. If you wish to start in April but would consider starting in February if space becomes available before then, </w:t>
      </w:r>
      <w:r w:rsidRPr="00F711B4">
        <w:t>please let us know.</w:t>
      </w:r>
    </w:p>
    <w:p w14:paraId="79B2887A" w14:textId="77777777" w:rsidR="00F711B4" w:rsidRPr="00F711B4" w:rsidRDefault="00F711B4" w:rsidP="00525B40">
      <w:pPr>
        <w:pStyle w:val="ListParagraph"/>
        <w:spacing w:after="240" w:line="276" w:lineRule="auto"/>
        <w:ind w:left="547"/>
        <w:contextualSpacing w:val="0"/>
      </w:pPr>
      <w:r w:rsidRPr="00F711B4">
        <w:t>For any changes relating to the contact information provided on our waiting-list form, please contact the center to keep your file up to date.</w:t>
      </w:r>
    </w:p>
    <w:p w14:paraId="512AA3EF" w14:textId="77777777" w:rsidR="00F711B4" w:rsidRDefault="00F711B4" w:rsidP="00525B40">
      <w:pPr>
        <w:pStyle w:val="ListParagraph"/>
        <w:spacing w:after="240" w:line="276" w:lineRule="auto"/>
        <w:ind w:left="547"/>
        <w:contextualSpacing w:val="0"/>
      </w:pPr>
      <w:r w:rsidRPr="00F711B4">
        <w:t>You may also call at any time to change your waitlist information without facing any penalties, such as moving your child from the infant</w:t>
      </w:r>
      <w:r w:rsidRPr="257636A0">
        <w:t xml:space="preserve"> waitlist to the toddler waitlist.</w:t>
      </w:r>
    </w:p>
    <w:p w14:paraId="6BDFEC27" w14:textId="77777777" w:rsidR="00F711B4" w:rsidRDefault="00F711B4" w:rsidP="00525B40">
      <w:pPr>
        <w:pStyle w:val="ListParagraph"/>
        <w:spacing w:after="240" w:line="276" w:lineRule="auto"/>
        <w:ind w:left="547"/>
        <w:contextualSpacing w:val="0"/>
      </w:pPr>
      <w:r w:rsidRPr="257636A0">
        <w:t>We do not require you to be on our waitlist for a specified length of time to be offered a daycare space.</w:t>
      </w:r>
    </w:p>
    <w:p w14:paraId="18E7277D" w14:textId="6A2AF8FD" w:rsidR="00F711B4" w:rsidRDefault="00F711B4" w:rsidP="00525B40">
      <w:pPr>
        <w:pStyle w:val="ListParagraph"/>
        <w:spacing w:after="240" w:line="276" w:lineRule="auto"/>
        <w:ind w:left="547"/>
        <w:contextualSpacing w:val="0"/>
        <w:sectPr w:rsidR="00F711B4" w:rsidSect="00525B40">
          <w:headerReference w:type="default" r:id="rId7"/>
          <w:footerReference w:type="default" r:id="rId8"/>
          <w:type w:val="continuous"/>
          <w:pgSz w:w="12240" w:h="15840"/>
          <w:pgMar w:top="1440" w:right="1440" w:bottom="1440" w:left="1440" w:header="720" w:footer="720" w:gutter="0"/>
          <w:cols w:space="720"/>
          <w:docGrid w:linePitch="360"/>
        </w:sectPr>
      </w:pPr>
      <w:r w:rsidRPr="257636A0">
        <w:t>You will remain on our center's list unless you specifically call to ask us to remove you</w:t>
      </w:r>
    </w:p>
    <w:p w14:paraId="08737654" w14:textId="77777777" w:rsidR="00F711B4" w:rsidRDefault="00F711B4" w:rsidP="00F711B4"/>
    <w:p w14:paraId="508F2631" w14:textId="62EA4EE6" w:rsidR="00F711B4" w:rsidRPr="00F711B4" w:rsidRDefault="00F711B4" w:rsidP="00F711B4">
      <w:pPr>
        <w:pStyle w:val="Heading1"/>
        <w:spacing w:after="240" w:line="360" w:lineRule="auto"/>
      </w:pPr>
      <w:r w:rsidRPr="00F711B4">
        <w:t>Policy on the Availability of Center Space</w:t>
      </w:r>
    </w:p>
    <w:p w14:paraId="1EB9100D" w14:textId="77777777" w:rsidR="00F711B4" w:rsidRDefault="00F711B4" w:rsidP="00525B40">
      <w:pPr>
        <w:pStyle w:val="ListParagraph"/>
        <w:numPr>
          <w:ilvl w:val="0"/>
          <w:numId w:val="27"/>
        </w:numPr>
        <w:spacing w:after="240" w:line="276" w:lineRule="auto"/>
        <w:ind w:left="547"/>
        <w:contextualSpacing w:val="0"/>
      </w:pPr>
      <w:r w:rsidRPr="3D88E6E6">
        <w:t xml:space="preserve">Vacancies within our center are created only when a child or family leaves our center. While there is no set </w:t>
      </w:r>
      <w:proofErr w:type="gramStart"/>
      <w:r w:rsidRPr="3D88E6E6">
        <w:t>time-frame</w:t>
      </w:r>
      <w:proofErr w:type="gramEnd"/>
      <w:r w:rsidRPr="3D88E6E6">
        <w:t>, the period from July to September has the most potential for possible openings.</w:t>
      </w:r>
    </w:p>
    <w:p w14:paraId="78CD8F9F" w14:textId="5BB8FB70" w:rsidR="00525B40" w:rsidRPr="00525B40" w:rsidRDefault="00F711B4" w:rsidP="00525B40">
      <w:pPr>
        <w:pStyle w:val="ListParagraph"/>
        <w:spacing w:after="240" w:line="276" w:lineRule="auto"/>
        <w:ind w:left="547"/>
        <w:contextualSpacing w:val="0"/>
      </w:pPr>
      <w:r w:rsidRPr="3D88E6E6">
        <w:t>Spaces can become available at any time during the year or at any point in the month.</w:t>
      </w:r>
    </w:p>
    <w:p w14:paraId="6BD260CF" w14:textId="77777777" w:rsidR="00525B40" w:rsidRDefault="00F711B4" w:rsidP="00525B40">
      <w:pPr>
        <w:pStyle w:val="ListParagraph"/>
        <w:spacing w:after="240" w:line="276" w:lineRule="auto"/>
        <w:ind w:left="547"/>
        <w:contextualSpacing w:val="0"/>
      </w:pPr>
      <w:r w:rsidRPr="3D88E6E6">
        <w:t xml:space="preserve">Our policy for center withdrawal is 1 </w:t>
      </w:r>
      <w:proofErr w:type="spellStart"/>
      <w:r w:rsidRPr="3D88E6E6">
        <w:t>month's notice</w:t>
      </w:r>
      <w:proofErr w:type="spellEnd"/>
      <w:r w:rsidRPr="3D88E6E6">
        <w:t xml:space="preserve"> to parents and children. Once the withdrawal is confirmed in writing, we can begin to fin</w:t>
      </w:r>
    </w:p>
    <w:p w14:paraId="4F69EEB2" w14:textId="62A840FF" w:rsidR="00F711B4" w:rsidRDefault="00F711B4" w:rsidP="00525B40">
      <w:pPr>
        <w:pStyle w:val="ListParagraph"/>
        <w:spacing w:after="240" w:line="276" w:lineRule="auto"/>
        <w:ind w:left="547"/>
        <w:contextualSpacing w:val="0"/>
      </w:pPr>
      <w:r w:rsidRPr="3D88E6E6">
        <w:t>d another family to fill the vacancy.</w:t>
      </w:r>
    </w:p>
    <w:p w14:paraId="2DF6F636" w14:textId="77777777" w:rsidR="00F711B4" w:rsidRDefault="00F711B4" w:rsidP="00525B40">
      <w:pPr>
        <w:pStyle w:val="ListParagraph"/>
        <w:spacing w:after="240" w:line="276" w:lineRule="auto"/>
        <w:ind w:left="547"/>
        <w:contextualSpacing w:val="0"/>
      </w:pPr>
      <w:r w:rsidRPr="3D88E6E6">
        <w:t>We can contact potential families 4 to 6 weeks before any given space becomes available.</w:t>
      </w:r>
    </w:p>
    <w:p w14:paraId="76503D65" w14:textId="77777777" w:rsidR="00F711B4" w:rsidRDefault="00F711B4" w:rsidP="00525B40">
      <w:pPr>
        <w:pStyle w:val="ListParagraph"/>
        <w:spacing w:after="240" w:line="276" w:lineRule="auto"/>
        <w:ind w:left="547"/>
        <w:contextualSpacing w:val="0"/>
      </w:pPr>
      <w:r w:rsidRPr="3D88E6E6">
        <w:lastRenderedPageBreak/>
        <w:t>A supervisor at the center will call all families that are eligible to start in their prospective age groups.</w:t>
      </w:r>
    </w:p>
    <w:p w14:paraId="7F504C57" w14:textId="77777777" w:rsidR="00F711B4" w:rsidRDefault="00F711B4" w:rsidP="00525B40">
      <w:pPr>
        <w:pStyle w:val="ListParagraph"/>
        <w:spacing w:after="240" w:line="276" w:lineRule="auto"/>
        <w:ind w:left="547"/>
        <w:contextualSpacing w:val="0"/>
      </w:pPr>
      <w:r w:rsidRPr="3D88E6E6">
        <w:t xml:space="preserve">We will contact all parents waiting for a particular month when spaces become available. If the month you specified for enrollment has already passed, your child will still be offered a space </w:t>
      </w:r>
      <w:proofErr w:type="gramStart"/>
      <w:r w:rsidRPr="3D88E6E6">
        <w:t>as long as</w:t>
      </w:r>
      <w:proofErr w:type="gramEnd"/>
      <w:r w:rsidRPr="3D88E6E6">
        <w:t xml:space="preserve"> they fall within the age group of the program requested.</w:t>
      </w:r>
    </w:p>
    <w:p w14:paraId="468DA12A" w14:textId="77777777" w:rsidR="00F711B4" w:rsidRDefault="00F711B4" w:rsidP="00525B40">
      <w:pPr>
        <w:pStyle w:val="ListParagraph"/>
        <w:spacing w:after="240" w:line="276" w:lineRule="auto"/>
        <w:ind w:left="547"/>
        <w:contextualSpacing w:val="0"/>
      </w:pPr>
      <w:r w:rsidRPr="3D88E6E6">
        <w:t xml:space="preserve">Families called on the waiting list are given a specified </w:t>
      </w:r>
      <w:proofErr w:type="gramStart"/>
      <w:r w:rsidRPr="3D88E6E6">
        <w:t>time-frame</w:t>
      </w:r>
      <w:proofErr w:type="gramEnd"/>
      <w:r w:rsidRPr="3D88E6E6">
        <w:t xml:space="preserve"> to return the call. They must call back within this </w:t>
      </w:r>
      <w:proofErr w:type="gramStart"/>
      <w:r w:rsidRPr="3D88E6E6">
        <w:t>time-frame</w:t>
      </w:r>
      <w:proofErr w:type="gramEnd"/>
      <w:r w:rsidRPr="3D88E6E6">
        <w:t xml:space="preserve"> to continue their interest in the vacancy.</w:t>
      </w:r>
    </w:p>
    <w:p w14:paraId="426C8FF7" w14:textId="77777777" w:rsidR="00F711B4" w:rsidRDefault="00F711B4" w:rsidP="00525B40">
      <w:pPr>
        <w:pStyle w:val="ListParagraph"/>
        <w:spacing w:after="240" w:line="276" w:lineRule="auto"/>
        <w:ind w:left="547"/>
        <w:contextualSpacing w:val="0"/>
      </w:pPr>
      <w:r w:rsidRPr="3D88E6E6">
        <w:t xml:space="preserve">Failure to call back within the </w:t>
      </w:r>
      <w:proofErr w:type="gramStart"/>
      <w:r w:rsidRPr="3D88E6E6">
        <w:t>time-frame</w:t>
      </w:r>
      <w:proofErr w:type="gramEnd"/>
      <w:r w:rsidRPr="3D88E6E6">
        <w:t xml:space="preserve"> will result in forfeiture of your space and we will move on to the next name on the list.</w:t>
      </w:r>
    </w:p>
    <w:p w14:paraId="59DBCA0D" w14:textId="77777777" w:rsidR="00F711B4" w:rsidRDefault="00F711B4" w:rsidP="00525B40">
      <w:pPr>
        <w:pStyle w:val="ListParagraph"/>
        <w:spacing w:after="240" w:line="276" w:lineRule="auto"/>
        <w:ind w:left="547"/>
        <w:contextualSpacing w:val="0"/>
      </w:pPr>
      <w:r w:rsidRPr="3D88E6E6">
        <w:t xml:space="preserve">If you no longer wish to join our center in the vacant space, the family with the highest seniority date will have the first official refusal of the available space upon calling our center back in the given </w:t>
      </w:r>
      <w:proofErr w:type="gramStart"/>
      <w:r w:rsidRPr="3D88E6E6">
        <w:t>time-frame</w:t>
      </w:r>
      <w:proofErr w:type="gramEnd"/>
      <w:r w:rsidRPr="3D88E6E6">
        <w:t>.</w:t>
      </w:r>
    </w:p>
    <w:p w14:paraId="4E41DF1C" w14:textId="77777777" w:rsidR="00F711B4" w:rsidRDefault="00F711B4" w:rsidP="00525B40">
      <w:pPr>
        <w:pStyle w:val="ListParagraph"/>
        <w:spacing w:after="240" w:line="276" w:lineRule="auto"/>
        <w:ind w:left="547"/>
        <w:contextualSpacing w:val="0"/>
      </w:pPr>
      <w:r w:rsidRPr="3D88E6E6">
        <w:t>If you are called for a space and do not wish to take it at that point in time, your place on the waiting list will remain the same</w:t>
      </w:r>
    </w:p>
    <w:p w14:paraId="1B864625" w14:textId="77777777" w:rsidR="00F711B4" w:rsidRDefault="00F711B4" w:rsidP="00F711B4">
      <w:pPr>
        <w:spacing w:after="240"/>
      </w:pPr>
    </w:p>
    <w:p w14:paraId="22D9D680" w14:textId="1D1A7850" w:rsidR="00F711B4" w:rsidRDefault="00F711B4" w:rsidP="00F711B4">
      <w:pPr>
        <w:spacing w:after="240"/>
        <w:sectPr w:rsidR="00F711B4" w:rsidSect="00EF3F4B">
          <w:type w:val="continuous"/>
          <w:pgSz w:w="12240" w:h="15840"/>
          <w:pgMar w:top="1440" w:right="1440" w:bottom="1440" w:left="1440" w:header="720" w:footer="720" w:gutter="0"/>
          <w:cols w:space="720"/>
          <w:docGrid w:linePitch="360"/>
        </w:sectPr>
      </w:pPr>
    </w:p>
    <w:p w14:paraId="29671D05" w14:textId="28AD4856" w:rsidR="00F711B4" w:rsidRPr="00F711B4" w:rsidRDefault="00F711B4" w:rsidP="00F711B4">
      <w:pPr>
        <w:pStyle w:val="Heading1"/>
        <w:spacing w:after="300"/>
      </w:pPr>
      <w:r w:rsidRPr="00F711B4">
        <w:t>Policy on Securing a Daycare Space</w:t>
      </w:r>
    </w:p>
    <w:p w14:paraId="73D11CCF" w14:textId="77777777" w:rsidR="00F711B4" w:rsidRDefault="00F711B4" w:rsidP="00525B40">
      <w:pPr>
        <w:pStyle w:val="ListParagraph"/>
        <w:numPr>
          <w:ilvl w:val="0"/>
          <w:numId w:val="28"/>
        </w:numPr>
        <w:spacing w:after="240" w:line="276" w:lineRule="auto"/>
        <w:ind w:left="547"/>
        <w:contextualSpacing w:val="0"/>
      </w:pPr>
      <w:r w:rsidRPr="3D88E6E6">
        <w:t>Upon receiving an official space offer, if you wish to accept it, we require a 1-week deposit of the child's fee.</w:t>
      </w:r>
    </w:p>
    <w:p w14:paraId="384B22CB" w14:textId="77777777" w:rsidR="00F711B4" w:rsidRDefault="00F711B4" w:rsidP="00525B40">
      <w:pPr>
        <w:pStyle w:val="ListParagraph"/>
        <w:spacing w:after="240" w:line="276" w:lineRule="auto"/>
        <w:ind w:left="547"/>
        <w:contextualSpacing w:val="0"/>
      </w:pPr>
      <w:r w:rsidRPr="3D88E6E6">
        <w:t xml:space="preserve">We will apply this deposit to your child’s last month of care, </w:t>
      </w:r>
      <w:proofErr w:type="gramStart"/>
      <w:r w:rsidRPr="3D88E6E6">
        <w:t>as long as</w:t>
      </w:r>
      <w:proofErr w:type="gramEnd"/>
      <w:r w:rsidRPr="3D88E6E6">
        <w:t xml:space="preserve"> you provide adequate notice.</w:t>
      </w:r>
    </w:p>
    <w:p w14:paraId="3582874F" w14:textId="77777777" w:rsidR="00F711B4" w:rsidRDefault="00F711B4" w:rsidP="00525B40">
      <w:pPr>
        <w:pStyle w:val="ListParagraph"/>
        <w:spacing w:after="240" w:line="276" w:lineRule="auto"/>
        <w:ind w:left="547"/>
        <w:contextualSpacing w:val="0"/>
      </w:pPr>
      <w:r w:rsidRPr="3D88E6E6">
        <w:t>Any child accepted into our center will be required to pay a $30 registration fee.</w:t>
      </w:r>
    </w:p>
    <w:p w14:paraId="6B8DB910" w14:textId="77777777" w:rsidR="00F711B4" w:rsidRDefault="00F711B4" w:rsidP="00525B40">
      <w:pPr>
        <w:pStyle w:val="ListParagraph"/>
        <w:spacing w:after="240" w:line="276" w:lineRule="auto"/>
        <w:ind w:left="547"/>
        <w:contextualSpacing w:val="0"/>
      </w:pPr>
      <w:r w:rsidRPr="3D88E6E6">
        <w:t>We will contact all families that express continued interest in a space and are not successful to let them know that another family has filled the space.</w:t>
      </w:r>
    </w:p>
    <w:p w14:paraId="527407E8" w14:textId="06AFB56E" w:rsidR="00F711B4" w:rsidRDefault="00F711B4" w:rsidP="00525B40">
      <w:pPr>
        <w:pStyle w:val="ListParagraph"/>
        <w:spacing w:after="240" w:line="276" w:lineRule="auto"/>
        <w:ind w:left="547"/>
        <w:contextualSpacing w:val="0"/>
      </w:pPr>
      <w:proofErr w:type="gramStart"/>
      <w:r w:rsidRPr="257636A0">
        <w:t>In the event that</w:t>
      </w:r>
      <w:proofErr w:type="gramEnd"/>
      <w:r w:rsidRPr="257636A0">
        <w:t xml:space="preserve"> a child is offered a space in a particular age group, we will let you know whether they are likely to move to the next age group, such as an infant to toddler transition. While space may not be readily available, we will let you know </w:t>
      </w:r>
      <w:proofErr w:type="gramStart"/>
      <w:r w:rsidRPr="257636A0">
        <w:t>if and when</w:t>
      </w:r>
      <w:proofErr w:type="gramEnd"/>
      <w:r w:rsidRPr="257636A0">
        <w:t xml:space="preserve"> they may be able to move.</w:t>
      </w:r>
    </w:p>
    <w:p w14:paraId="49848D5C" w14:textId="4CDF7E3C" w:rsidR="00331F3D" w:rsidRPr="0081297F" w:rsidRDefault="00331F3D" w:rsidP="00525B40">
      <w:pPr>
        <w:spacing w:line="276" w:lineRule="auto"/>
        <w:rPr>
          <w:rFonts w:cs="Segoe UI"/>
          <w:sz w:val="20"/>
        </w:rPr>
      </w:pPr>
    </w:p>
    <w:sectPr w:rsidR="00331F3D" w:rsidRPr="0081297F" w:rsidSect="00EF3F4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367C2" w14:textId="77777777" w:rsidR="00270CAB" w:rsidRDefault="00270CAB" w:rsidP="008C0335">
      <w:r>
        <w:separator/>
      </w:r>
    </w:p>
  </w:endnote>
  <w:endnote w:type="continuationSeparator" w:id="0">
    <w:p w14:paraId="71801DF3" w14:textId="77777777" w:rsidR="00270CAB" w:rsidRDefault="00270CAB" w:rsidP="008C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A7F8E908-3FB7-5246-9B95-3FE5C58DEEA1}"/>
  </w:font>
  <w:font w:name="Times New Roman">
    <w:panose1 w:val="02020603050405020304"/>
    <w:charset w:val="00"/>
    <w:family w:val="roman"/>
    <w:pitch w:val="variable"/>
    <w:sig w:usb0="E0002EFF" w:usb1="C000785B" w:usb2="00000009" w:usb3="00000000" w:csb0="000001FF" w:csb1="00000000"/>
    <w:embedRegular r:id="rId2" w:fontKey="{AC018C64-BDEB-824F-BDCB-3839FED48F2D}"/>
    <w:embedBold r:id="rId3" w:fontKey="{B826A74A-358F-C441-B6F1-68749EE24789}"/>
  </w:font>
  <w:font w:name="Wingdings">
    <w:panose1 w:val="05000000000000000000"/>
    <w:charset w:val="4D"/>
    <w:family w:val="decorative"/>
    <w:pitch w:val="variable"/>
    <w:sig w:usb0="00000003" w:usb1="00000000" w:usb2="00000000" w:usb3="00000000" w:csb0="80000001" w:csb1="00000000"/>
    <w:embedRegular r:id="rId4" w:fontKey="{59F4967E-DAD6-D343-87B1-544749C49CAF}"/>
  </w:font>
  <w:font w:name="Courier New">
    <w:panose1 w:val="02070309020205020404"/>
    <w:charset w:val="00"/>
    <w:family w:val="modern"/>
    <w:pitch w:val="fixed"/>
    <w:sig w:usb0="E0002EFF" w:usb1="C0007843" w:usb2="00000009" w:usb3="00000000" w:csb0="000001FF" w:csb1="00000000"/>
    <w:embedRegular r:id="rId5" w:fontKey="{4DC6C484-ADD9-B24C-BF7F-70602F2C58BE}"/>
  </w:font>
  <w:font w:name="Calibri">
    <w:panose1 w:val="020F0502020204030204"/>
    <w:charset w:val="00"/>
    <w:family w:val="swiss"/>
    <w:pitch w:val="variable"/>
    <w:sig w:usb0="E4002EFF" w:usb1="C000247B" w:usb2="00000009" w:usb3="00000000" w:csb0="000001FF" w:csb1="00000000"/>
    <w:embedRegular r:id="rId6" w:fontKey="{DBAB3E8A-AD18-0D47-816E-C221A980F235}"/>
  </w:font>
  <w:font w:name="Proxima Nova">
    <w:panose1 w:val="02000506030000020004"/>
    <w:charset w:val="00"/>
    <w:family w:val="auto"/>
    <w:notTrueType/>
    <w:pitch w:val="variable"/>
    <w:sig w:usb0="20000287" w:usb1="00000001" w:usb2="00000000" w:usb3="00000000" w:csb0="0000019F" w:csb1="00000000"/>
  </w:font>
  <w:font w:name="Ubuntu">
    <w:altName w:val="Ubuntu"/>
    <w:panose1 w:val="020B0504030602030204"/>
    <w:charset w:val="00"/>
    <w:family w:val="swiss"/>
    <w:pitch w:val="variable"/>
    <w:sig w:usb0="E00002FF" w:usb1="5000205B" w:usb2="00000000" w:usb3="00000000" w:csb0="0000009F" w:csb1="00000000"/>
    <w:embedRegular r:id="rId7" w:fontKey="{C9EAFFEB-3933-6645-9131-3E1F4753EF75}"/>
    <w:embedBold r:id="rId8" w:fontKey="{5811EAAF-A7AD-EE49-AA6C-6E5F410C59B2}"/>
  </w:font>
  <w:font w:name="Urbane Rounded Heavy">
    <w:panose1 w:val="00000A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9" w:fontKey="{60DC16D0-6ACB-8248-A286-4AE52B0F6840}"/>
  </w:font>
  <w:font w:name="Segoe UI">
    <w:panose1 w:val="020B0502040204020203"/>
    <w:charset w:val="00"/>
    <w:family w:val="swiss"/>
    <w:pitch w:val="variable"/>
    <w:sig w:usb0="E4002EFF" w:usb1="C000E47F" w:usb2="00000009" w:usb3="00000000" w:csb0="000001FF" w:csb1="00000000"/>
    <w:embedRegular r:id="rId10" w:fontKey="{15E592F6-89CE-674D-8885-F4292FB47B38}"/>
    <w:embedBold r:id="rId11" w:fontKey="{E9D2B5D1-E388-6C40-8132-24E449A030CA}"/>
  </w:font>
  <w:font w:name="Proxima Nova Extrabold">
    <w:panose1 w:val="020005060300000200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963B" w14:textId="77777777" w:rsidR="00525B40" w:rsidRDefault="00525B40" w:rsidP="008C0335">
    <w:pPr>
      <w:pStyle w:val="Heading1"/>
      <w:jc w:val="center"/>
      <w:rPr>
        <w:color w:val="57C493"/>
        <w:sz w:val="28"/>
        <w:szCs w:val="28"/>
      </w:rPr>
    </w:pPr>
  </w:p>
  <w:p w14:paraId="5650EA18" w14:textId="463CECDC" w:rsidR="008C0335" w:rsidRPr="008C0335" w:rsidRDefault="008C0335" w:rsidP="008C0335">
    <w:pPr>
      <w:pStyle w:val="Heading1"/>
      <w:jc w:val="center"/>
      <w:rPr>
        <w:color w:val="57C493"/>
        <w:sz w:val="28"/>
        <w:szCs w:val="28"/>
      </w:rPr>
    </w:pPr>
    <w:r>
      <w:rPr>
        <w:color w:val="57C493"/>
        <w:sz w:val="28"/>
        <w:szCs w:val="28"/>
      </w:rPr>
      <w:t>FACILITY CONTACT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B573F" w14:textId="77777777" w:rsidR="00270CAB" w:rsidRDefault="00270CAB" w:rsidP="008C0335">
      <w:r>
        <w:separator/>
      </w:r>
    </w:p>
  </w:footnote>
  <w:footnote w:type="continuationSeparator" w:id="0">
    <w:p w14:paraId="653DCB5E" w14:textId="77777777" w:rsidR="00270CAB" w:rsidRDefault="00270CAB" w:rsidP="008C0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E6C1" w14:textId="02C3717F" w:rsidR="00A96AA5" w:rsidRPr="008C0335" w:rsidRDefault="00525B40" w:rsidP="005A01F0">
    <w:pPr>
      <w:pStyle w:val="Heading1"/>
      <w:spacing w:before="240" w:after="120" w:line="276" w:lineRule="auto"/>
      <w:jc w:val="center"/>
      <w:rPr>
        <w:color w:val="57C493"/>
        <w:sz w:val="28"/>
        <w:szCs w:val="28"/>
      </w:rPr>
    </w:pPr>
    <w:r>
      <w:rPr>
        <w:noProof/>
        <w:color w:val="57C493"/>
        <w:sz w:val="28"/>
        <w:szCs w:val="28"/>
      </w:rPr>
      <mc:AlternateContent>
        <mc:Choice Requires="wps">
          <w:drawing>
            <wp:anchor distT="0" distB="0" distL="114300" distR="114300" simplePos="0" relativeHeight="251659264" behindDoc="0" locked="0" layoutInCell="1" allowOverlap="1" wp14:anchorId="52DCF4AD" wp14:editId="481CEC77">
              <wp:simplePos x="0" y="0"/>
              <wp:positionH relativeFrom="margin">
                <wp:posOffset>-920750</wp:posOffset>
              </wp:positionH>
              <wp:positionV relativeFrom="page">
                <wp:posOffset>1905</wp:posOffset>
              </wp:positionV>
              <wp:extent cx="7772400" cy="10058400"/>
              <wp:effectExtent l="152400" t="152400" r="152400" b="15240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noFill/>
                      <a:ln w="304800">
                        <a:solidFill>
                          <a:srgbClr val="E86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A9556" id="Rectangle 1" o:spid="_x0000_s1026" style="position:absolute;margin-left:-72.5pt;margin-top:.15pt;width:612pt;height:11in;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" filled="f" strokecolor="#e86c53" strokeweight="24pt">
              <w10:wrap anchorx="margin" anchory="page"/>
            </v:rect>
          </w:pict>
        </mc:Fallback>
      </mc:AlternateContent>
    </w:r>
    <w:r w:rsidR="00A96AA5" w:rsidRPr="00322931">
      <w:rPr>
        <w:color w:val="57C493"/>
        <w:sz w:val="28"/>
        <w:szCs w:val="28"/>
      </w:rPr>
      <w:t>NAME OF CHILDCARE</w:t>
    </w:r>
    <w:r w:rsidR="00A96AA5" w:rsidRPr="00672740">
      <w:rPr>
        <w:color w:val="57C493"/>
        <w:sz w:val="28"/>
        <w:szCs w:val="28"/>
      </w:rPr>
      <w:t xml:space="preserve"> </w:t>
    </w:r>
    <w:r w:rsidR="00A96AA5" w:rsidRPr="008C0335">
      <w:rPr>
        <w:color w:val="57C493"/>
        <w:sz w:val="28"/>
        <w:szCs w:val="28"/>
      </w:rPr>
      <w:t>FACILITY</w:t>
    </w:r>
  </w:p>
  <w:p w14:paraId="3F085697" w14:textId="2A37E8A6" w:rsidR="00F711B4" w:rsidRPr="00525B40" w:rsidRDefault="00F711B4" w:rsidP="00525B40">
    <w:pPr>
      <w:pStyle w:val="Heading1"/>
      <w:spacing w:after="240" w:line="360" w:lineRule="auto"/>
      <w:jc w:val="center"/>
      <w:rPr>
        <w:sz w:val="58"/>
        <w:szCs w:val="58"/>
      </w:rPr>
    </w:pPr>
    <w:r>
      <w:rPr>
        <w:sz w:val="58"/>
        <w:szCs w:val="58"/>
      </w:rPr>
      <w:t>CHILDCARE WAITLIST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D4FE7"/>
    <w:multiLevelType w:val="hybridMultilevel"/>
    <w:tmpl w:val="09C2CD66"/>
    <w:lvl w:ilvl="0" w:tplc="706A1F0E">
      <w:start w:val="1"/>
      <w:numFmt w:val="bullet"/>
      <w:lvlText w:val=""/>
      <w:lvlJc w:val="left"/>
      <w:pPr>
        <w:ind w:left="720" w:hanging="360"/>
      </w:pPr>
      <w:rPr>
        <w:rFonts w:ascii="Symbol" w:hAnsi="Symbol" w:hint="default"/>
      </w:rPr>
    </w:lvl>
    <w:lvl w:ilvl="1" w:tplc="B294770A">
      <w:start w:val="1"/>
      <w:numFmt w:val="bullet"/>
      <w:lvlText w:val=""/>
      <w:lvlJc w:val="left"/>
      <w:pPr>
        <w:ind w:left="1440" w:hanging="360"/>
      </w:pPr>
      <w:rPr>
        <w:rFonts w:ascii="Symbol" w:hAnsi="Symbol" w:hint="default"/>
      </w:rPr>
    </w:lvl>
    <w:lvl w:ilvl="2" w:tplc="3F02A930">
      <w:start w:val="1"/>
      <w:numFmt w:val="bullet"/>
      <w:lvlText w:val=""/>
      <w:lvlJc w:val="left"/>
      <w:pPr>
        <w:ind w:left="2160" w:hanging="360"/>
      </w:pPr>
      <w:rPr>
        <w:rFonts w:ascii="Wingdings" w:hAnsi="Wingdings" w:hint="default"/>
      </w:rPr>
    </w:lvl>
    <w:lvl w:ilvl="3" w:tplc="0DC8206A">
      <w:start w:val="1"/>
      <w:numFmt w:val="bullet"/>
      <w:lvlText w:val=""/>
      <w:lvlJc w:val="left"/>
      <w:pPr>
        <w:ind w:left="2880" w:hanging="360"/>
      </w:pPr>
      <w:rPr>
        <w:rFonts w:ascii="Symbol" w:hAnsi="Symbol" w:hint="default"/>
      </w:rPr>
    </w:lvl>
    <w:lvl w:ilvl="4" w:tplc="F6163B24">
      <w:start w:val="1"/>
      <w:numFmt w:val="bullet"/>
      <w:lvlText w:val="o"/>
      <w:lvlJc w:val="left"/>
      <w:pPr>
        <w:ind w:left="3600" w:hanging="360"/>
      </w:pPr>
      <w:rPr>
        <w:rFonts w:ascii="Courier New" w:hAnsi="Courier New" w:hint="default"/>
      </w:rPr>
    </w:lvl>
    <w:lvl w:ilvl="5" w:tplc="40763986">
      <w:start w:val="1"/>
      <w:numFmt w:val="bullet"/>
      <w:lvlText w:val=""/>
      <w:lvlJc w:val="left"/>
      <w:pPr>
        <w:ind w:left="4320" w:hanging="360"/>
      </w:pPr>
      <w:rPr>
        <w:rFonts w:ascii="Wingdings" w:hAnsi="Wingdings" w:hint="default"/>
      </w:rPr>
    </w:lvl>
    <w:lvl w:ilvl="6" w:tplc="21262974">
      <w:start w:val="1"/>
      <w:numFmt w:val="bullet"/>
      <w:lvlText w:val=""/>
      <w:lvlJc w:val="left"/>
      <w:pPr>
        <w:ind w:left="5040" w:hanging="360"/>
      </w:pPr>
      <w:rPr>
        <w:rFonts w:ascii="Symbol" w:hAnsi="Symbol" w:hint="default"/>
      </w:rPr>
    </w:lvl>
    <w:lvl w:ilvl="7" w:tplc="AADEB5D8">
      <w:start w:val="1"/>
      <w:numFmt w:val="bullet"/>
      <w:lvlText w:val="o"/>
      <w:lvlJc w:val="left"/>
      <w:pPr>
        <w:ind w:left="5760" w:hanging="360"/>
      </w:pPr>
      <w:rPr>
        <w:rFonts w:ascii="Courier New" w:hAnsi="Courier New" w:hint="default"/>
      </w:rPr>
    </w:lvl>
    <w:lvl w:ilvl="8" w:tplc="A81E2C80">
      <w:start w:val="1"/>
      <w:numFmt w:val="bullet"/>
      <w:lvlText w:val=""/>
      <w:lvlJc w:val="left"/>
      <w:pPr>
        <w:ind w:left="6480" w:hanging="360"/>
      </w:pPr>
      <w:rPr>
        <w:rFonts w:ascii="Wingdings" w:hAnsi="Wingdings" w:hint="default"/>
      </w:rPr>
    </w:lvl>
  </w:abstractNum>
  <w:abstractNum w:abstractNumId="1" w15:restartNumberingAfterBreak="0">
    <w:nsid w:val="2840F74C"/>
    <w:multiLevelType w:val="hybridMultilevel"/>
    <w:tmpl w:val="0E448E0E"/>
    <w:lvl w:ilvl="0" w:tplc="4FB2E01C">
      <w:start w:val="1"/>
      <w:numFmt w:val="decimal"/>
      <w:lvlText w:val="%1."/>
      <w:lvlJc w:val="left"/>
      <w:pPr>
        <w:ind w:left="720" w:hanging="360"/>
      </w:pPr>
    </w:lvl>
    <w:lvl w:ilvl="1" w:tplc="53FE8BEE">
      <w:start w:val="1"/>
      <w:numFmt w:val="lowerLetter"/>
      <w:lvlText w:val="%2."/>
      <w:lvlJc w:val="left"/>
      <w:pPr>
        <w:ind w:left="1440" w:hanging="360"/>
      </w:pPr>
    </w:lvl>
    <w:lvl w:ilvl="2" w:tplc="C730F8A8">
      <w:start w:val="1"/>
      <w:numFmt w:val="lowerRoman"/>
      <w:lvlText w:val="%3."/>
      <w:lvlJc w:val="right"/>
      <w:pPr>
        <w:ind w:left="2160" w:hanging="180"/>
      </w:pPr>
    </w:lvl>
    <w:lvl w:ilvl="3" w:tplc="CC56B9EA">
      <w:start w:val="1"/>
      <w:numFmt w:val="decimal"/>
      <w:lvlText w:val="%4."/>
      <w:lvlJc w:val="left"/>
      <w:pPr>
        <w:ind w:left="2880" w:hanging="360"/>
      </w:pPr>
    </w:lvl>
    <w:lvl w:ilvl="4" w:tplc="C99CE506">
      <w:start w:val="1"/>
      <w:numFmt w:val="lowerLetter"/>
      <w:lvlText w:val="%5."/>
      <w:lvlJc w:val="left"/>
      <w:pPr>
        <w:ind w:left="3600" w:hanging="360"/>
      </w:pPr>
    </w:lvl>
    <w:lvl w:ilvl="5" w:tplc="AA9A4BD4">
      <w:start w:val="1"/>
      <w:numFmt w:val="lowerRoman"/>
      <w:lvlText w:val="%6."/>
      <w:lvlJc w:val="right"/>
      <w:pPr>
        <w:ind w:left="4320" w:hanging="180"/>
      </w:pPr>
    </w:lvl>
    <w:lvl w:ilvl="6" w:tplc="89D2B04E">
      <w:start w:val="1"/>
      <w:numFmt w:val="decimal"/>
      <w:lvlText w:val="%7."/>
      <w:lvlJc w:val="left"/>
      <w:pPr>
        <w:ind w:left="5040" w:hanging="360"/>
      </w:pPr>
    </w:lvl>
    <w:lvl w:ilvl="7" w:tplc="375ADB9C">
      <w:start w:val="1"/>
      <w:numFmt w:val="lowerLetter"/>
      <w:lvlText w:val="%8."/>
      <w:lvlJc w:val="left"/>
      <w:pPr>
        <w:ind w:left="5760" w:hanging="360"/>
      </w:pPr>
    </w:lvl>
    <w:lvl w:ilvl="8" w:tplc="715C66BC">
      <w:start w:val="1"/>
      <w:numFmt w:val="lowerRoman"/>
      <w:lvlText w:val="%9."/>
      <w:lvlJc w:val="right"/>
      <w:pPr>
        <w:ind w:left="6480" w:hanging="180"/>
      </w:pPr>
    </w:lvl>
  </w:abstractNum>
  <w:abstractNum w:abstractNumId="2" w15:restartNumberingAfterBreak="0">
    <w:nsid w:val="2B34EBD5"/>
    <w:multiLevelType w:val="hybridMultilevel"/>
    <w:tmpl w:val="9E22F0C4"/>
    <w:lvl w:ilvl="0" w:tplc="46F6E24C">
      <w:start w:val="1"/>
      <w:numFmt w:val="bullet"/>
      <w:lvlText w:val=""/>
      <w:lvlJc w:val="left"/>
      <w:pPr>
        <w:ind w:left="720" w:hanging="360"/>
      </w:pPr>
      <w:rPr>
        <w:rFonts w:ascii="Symbol" w:hAnsi="Symbol" w:hint="default"/>
      </w:rPr>
    </w:lvl>
    <w:lvl w:ilvl="1" w:tplc="35765C4A">
      <w:start w:val="1"/>
      <w:numFmt w:val="bullet"/>
      <w:lvlText w:val="o"/>
      <w:lvlJc w:val="left"/>
      <w:pPr>
        <w:ind w:left="1440" w:hanging="360"/>
      </w:pPr>
      <w:rPr>
        <w:rFonts w:ascii="Courier New" w:hAnsi="Courier New" w:hint="default"/>
      </w:rPr>
    </w:lvl>
    <w:lvl w:ilvl="2" w:tplc="EDA09C52">
      <w:start w:val="1"/>
      <w:numFmt w:val="bullet"/>
      <w:lvlText w:val=""/>
      <w:lvlJc w:val="left"/>
      <w:pPr>
        <w:ind w:left="2160" w:hanging="360"/>
      </w:pPr>
      <w:rPr>
        <w:rFonts w:ascii="Wingdings" w:hAnsi="Wingdings" w:hint="default"/>
      </w:rPr>
    </w:lvl>
    <w:lvl w:ilvl="3" w:tplc="81343E7C">
      <w:start w:val="1"/>
      <w:numFmt w:val="bullet"/>
      <w:lvlText w:val=""/>
      <w:lvlJc w:val="left"/>
      <w:pPr>
        <w:ind w:left="2880" w:hanging="360"/>
      </w:pPr>
      <w:rPr>
        <w:rFonts w:ascii="Symbol" w:hAnsi="Symbol" w:hint="default"/>
      </w:rPr>
    </w:lvl>
    <w:lvl w:ilvl="4" w:tplc="69F41E80">
      <w:start w:val="1"/>
      <w:numFmt w:val="bullet"/>
      <w:lvlText w:val="o"/>
      <w:lvlJc w:val="left"/>
      <w:pPr>
        <w:ind w:left="3600" w:hanging="360"/>
      </w:pPr>
      <w:rPr>
        <w:rFonts w:ascii="Courier New" w:hAnsi="Courier New" w:hint="default"/>
      </w:rPr>
    </w:lvl>
    <w:lvl w:ilvl="5" w:tplc="9264A28E">
      <w:start w:val="1"/>
      <w:numFmt w:val="bullet"/>
      <w:lvlText w:val=""/>
      <w:lvlJc w:val="left"/>
      <w:pPr>
        <w:ind w:left="4320" w:hanging="360"/>
      </w:pPr>
      <w:rPr>
        <w:rFonts w:ascii="Wingdings" w:hAnsi="Wingdings" w:hint="default"/>
      </w:rPr>
    </w:lvl>
    <w:lvl w:ilvl="6" w:tplc="C2AA6CA4">
      <w:start w:val="1"/>
      <w:numFmt w:val="bullet"/>
      <w:lvlText w:val=""/>
      <w:lvlJc w:val="left"/>
      <w:pPr>
        <w:ind w:left="5040" w:hanging="360"/>
      </w:pPr>
      <w:rPr>
        <w:rFonts w:ascii="Symbol" w:hAnsi="Symbol" w:hint="default"/>
      </w:rPr>
    </w:lvl>
    <w:lvl w:ilvl="7" w:tplc="56BE1BA4">
      <w:start w:val="1"/>
      <w:numFmt w:val="bullet"/>
      <w:lvlText w:val="o"/>
      <w:lvlJc w:val="left"/>
      <w:pPr>
        <w:ind w:left="5760" w:hanging="360"/>
      </w:pPr>
      <w:rPr>
        <w:rFonts w:ascii="Courier New" w:hAnsi="Courier New" w:hint="default"/>
      </w:rPr>
    </w:lvl>
    <w:lvl w:ilvl="8" w:tplc="B686A192">
      <w:start w:val="1"/>
      <w:numFmt w:val="bullet"/>
      <w:lvlText w:val=""/>
      <w:lvlJc w:val="left"/>
      <w:pPr>
        <w:ind w:left="6480" w:hanging="360"/>
      </w:pPr>
      <w:rPr>
        <w:rFonts w:ascii="Wingdings" w:hAnsi="Wingdings" w:hint="default"/>
      </w:rPr>
    </w:lvl>
  </w:abstractNum>
  <w:abstractNum w:abstractNumId="3" w15:restartNumberingAfterBreak="0">
    <w:nsid w:val="3B9A22D9"/>
    <w:multiLevelType w:val="hybridMultilevel"/>
    <w:tmpl w:val="B11289CC"/>
    <w:lvl w:ilvl="0" w:tplc="D7CC4422">
      <w:start w:val="1"/>
      <w:numFmt w:val="decimal"/>
      <w:lvlText w:val="%1."/>
      <w:lvlJc w:val="left"/>
      <w:pPr>
        <w:ind w:left="720" w:hanging="360"/>
      </w:pPr>
    </w:lvl>
    <w:lvl w:ilvl="1" w:tplc="3A789C4E">
      <w:start w:val="1"/>
      <w:numFmt w:val="lowerLetter"/>
      <w:lvlText w:val="%2."/>
      <w:lvlJc w:val="left"/>
      <w:pPr>
        <w:ind w:left="1440" w:hanging="360"/>
      </w:pPr>
    </w:lvl>
    <w:lvl w:ilvl="2" w:tplc="F10638D4">
      <w:start w:val="1"/>
      <w:numFmt w:val="lowerRoman"/>
      <w:lvlText w:val="%3."/>
      <w:lvlJc w:val="right"/>
      <w:pPr>
        <w:ind w:left="2160" w:hanging="180"/>
      </w:pPr>
    </w:lvl>
    <w:lvl w:ilvl="3" w:tplc="7A1E3A98">
      <w:start w:val="1"/>
      <w:numFmt w:val="decimal"/>
      <w:lvlText w:val="%4."/>
      <w:lvlJc w:val="left"/>
      <w:pPr>
        <w:ind w:left="2880" w:hanging="360"/>
      </w:pPr>
    </w:lvl>
    <w:lvl w:ilvl="4" w:tplc="4B6E3712">
      <w:start w:val="1"/>
      <w:numFmt w:val="lowerLetter"/>
      <w:lvlText w:val="%5."/>
      <w:lvlJc w:val="left"/>
      <w:pPr>
        <w:ind w:left="3600" w:hanging="360"/>
      </w:pPr>
    </w:lvl>
    <w:lvl w:ilvl="5" w:tplc="08761AE0">
      <w:start w:val="1"/>
      <w:numFmt w:val="lowerRoman"/>
      <w:lvlText w:val="%6."/>
      <w:lvlJc w:val="right"/>
      <w:pPr>
        <w:ind w:left="4320" w:hanging="180"/>
      </w:pPr>
    </w:lvl>
    <w:lvl w:ilvl="6" w:tplc="4C3891CE">
      <w:start w:val="1"/>
      <w:numFmt w:val="decimal"/>
      <w:lvlText w:val="%7."/>
      <w:lvlJc w:val="left"/>
      <w:pPr>
        <w:ind w:left="5040" w:hanging="360"/>
      </w:pPr>
    </w:lvl>
    <w:lvl w:ilvl="7" w:tplc="F368662C">
      <w:start w:val="1"/>
      <w:numFmt w:val="lowerLetter"/>
      <w:lvlText w:val="%8."/>
      <w:lvlJc w:val="left"/>
      <w:pPr>
        <w:ind w:left="5760" w:hanging="360"/>
      </w:pPr>
    </w:lvl>
    <w:lvl w:ilvl="8" w:tplc="3AF8AD1A">
      <w:start w:val="1"/>
      <w:numFmt w:val="lowerRoman"/>
      <w:lvlText w:val="%9."/>
      <w:lvlJc w:val="right"/>
      <w:pPr>
        <w:ind w:left="6480" w:hanging="180"/>
      </w:pPr>
    </w:lvl>
  </w:abstractNum>
  <w:abstractNum w:abstractNumId="4" w15:restartNumberingAfterBreak="0">
    <w:nsid w:val="3D895EB1"/>
    <w:multiLevelType w:val="hybridMultilevel"/>
    <w:tmpl w:val="3342DC06"/>
    <w:lvl w:ilvl="0" w:tplc="91CCE904">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771926"/>
    <w:multiLevelType w:val="multilevel"/>
    <w:tmpl w:val="0E66B78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571479"/>
    <w:multiLevelType w:val="hybridMultilevel"/>
    <w:tmpl w:val="A66E660C"/>
    <w:lvl w:ilvl="0" w:tplc="5A1C457A">
      <w:start w:val="1"/>
      <w:numFmt w:val="decimal"/>
      <w:lvlText w:val="%1."/>
      <w:lvlJc w:val="left"/>
      <w:pPr>
        <w:ind w:left="720" w:hanging="360"/>
      </w:pPr>
    </w:lvl>
    <w:lvl w:ilvl="1" w:tplc="E0968630">
      <w:start w:val="1"/>
      <w:numFmt w:val="lowerLetter"/>
      <w:lvlText w:val="%2."/>
      <w:lvlJc w:val="left"/>
      <w:pPr>
        <w:ind w:left="1440" w:hanging="360"/>
      </w:pPr>
    </w:lvl>
    <w:lvl w:ilvl="2" w:tplc="4D52BFFC">
      <w:start w:val="1"/>
      <w:numFmt w:val="lowerRoman"/>
      <w:lvlText w:val="%3."/>
      <w:lvlJc w:val="right"/>
      <w:pPr>
        <w:ind w:left="2160" w:hanging="180"/>
      </w:pPr>
    </w:lvl>
    <w:lvl w:ilvl="3" w:tplc="B566AE28">
      <w:start w:val="1"/>
      <w:numFmt w:val="decimal"/>
      <w:lvlText w:val="%4."/>
      <w:lvlJc w:val="left"/>
      <w:pPr>
        <w:ind w:left="2880" w:hanging="360"/>
      </w:pPr>
    </w:lvl>
    <w:lvl w:ilvl="4" w:tplc="D0C6DF6C">
      <w:start w:val="1"/>
      <w:numFmt w:val="lowerLetter"/>
      <w:lvlText w:val="%5."/>
      <w:lvlJc w:val="left"/>
      <w:pPr>
        <w:ind w:left="3600" w:hanging="360"/>
      </w:pPr>
    </w:lvl>
    <w:lvl w:ilvl="5" w:tplc="EDC2B5F6">
      <w:start w:val="1"/>
      <w:numFmt w:val="lowerRoman"/>
      <w:lvlText w:val="%6."/>
      <w:lvlJc w:val="right"/>
      <w:pPr>
        <w:ind w:left="4320" w:hanging="180"/>
      </w:pPr>
    </w:lvl>
    <w:lvl w:ilvl="6" w:tplc="2DFC8284">
      <w:start w:val="1"/>
      <w:numFmt w:val="decimal"/>
      <w:lvlText w:val="%7."/>
      <w:lvlJc w:val="left"/>
      <w:pPr>
        <w:ind w:left="5040" w:hanging="360"/>
      </w:pPr>
    </w:lvl>
    <w:lvl w:ilvl="7" w:tplc="8B0843E8">
      <w:start w:val="1"/>
      <w:numFmt w:val="lowerLetter"/>
      <w:lvlText w:val="%8."/>
      <w:lvlJc w:val="left"/>
      <w:pPr>
        <w:ind w:left="5760" w:hanging="360"/>
      </w:pPr>
    </w:lvl>
    <w:lvl w:ilvl="8" w:tplc="77AEE3B2">
      <w:start w:val="1"/>
      <w:numFmt w:val="lowerRoman"/>
      <w:lvlText w:val="%9."/>
      <w:lvlJc w:val="right"/>
      <w:pPr>
        <w:ind w:left="6480" w:hanging="180"/>
      </w:pPr>
    </w:lvl>
  </w:abstractNum>
  <w:abstractNum w:abstractNumId="7" w15:restartNumberingAfterBreak="0">
    <w:nsid w:val="6A0468B5"/>
    <w:multiLevelType w:val="hybridMultilevel"/>
    <w:tmpl w:val="8FD6834E"/>
    <w:lvl w:ilvl="0" w:tplc="FA342F96">
      <w:start w:val="1"/>
      <w:numFmt w:val="decimal"/>
      <w:pStyle w:val="ListParagraph"/>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819033330">
    <w:abstractNumId w:val="2"/>
  </w:num>
  <w:num w:numId="2" w16cid:durableId="1199390979">
    <w:abstractNumId w:val="0"/>
  </w:num>
  <w:num w:numId="3" w16cid:durableId="175386317">
    <w:abstractNumId w:val="5"/>
  </w:num>
  <w:num w:numId="4" w16cid:durableId="1031876823">
    <w:abstractNumId w:val="5"/>
    <w:lvlOverride w:ilvl="0"/>
  </w:num>
  <w:num w:numId="5" w16cid:durableId="1031876823">
    <w:abstractNumId w:val="5"/>
    <w:lvlOverride w:ilvl="0"/>
  </w:num>
  <w:num w:numId="6" w16cid:durableId="1031876823">
    <w:abstractNumId w:val="5"/>
    <w:lvlOverride w:ilvl="0"/>
  </w:num>
  <w:num w:numId="7" w16cid:durableId="1031876823">
    <w:abstractNumId w:val="5"/>
    <w:lvlOverride w:ilvl="0"/>
  </w:num>
  <w:num w:numId="8" w16cid:durableId="1031876823">
    <w:abstractNumId w:val="5"/>
    <w:lvlOverride w:ilvl="0"/>
  </w:num>
  <w:num w:numId="9" w16cid:durableId="1031876823">
    <w:abstractNumId w:val="5"/>
    <w:lvlOverride w:ilvl="0"/>
  </w:num>
  <w:num w:numId="10" w16cid:durableId="1031876823">
    <w:abstractNumId w:val="5"/>
    <w:lvlOverride w:ilvl="0"/>
  </w:num>
  <w:num w:numId="11" w16cid:durableId="1031876823">
    <w:abstractNumId w:val="5"/>
    <w:lvlOverride w:ilvl="0"/>
  </w:num>
  <w:num w:numId="12" w16cid:durableId="1031876823">
    <w:abstractNumId w:val="5"/>
    <w:lvlOverride w:ilvl="0"/>
  </w:num>
  <w:num w:numId="13" w16cid:durableId="1031876823">
    <w:abstractNumId w:val="5"/>
    <w:lvlOverride w:ilvl="0"/>
  </w:num>
  <w:num w:numId="14" w16cid:durableId="1031876823">
    <w:abstractNumId w:val="5"/>
    <w:lvlOverride w:ilvl="0"/>
  </w:num>
  <w:num w:numId="15" w16cid:durableId="1031876823">
    <w:abstractNumId w:val="5"/>
    <w:lvlOverride w:ilvl="0"/>
  </w:num>
  <w:num w:numId="16" w16cid:durableId="1031876823">
    <w:abstractNumId w:val="5"/>
    <w:lvlOverride w:ilvl="0"/>
  </w:num>
  <w:num w:numId="17" w16cid:durableId="1031876823">
    <w:abstractNumId w:val="5"/>
    <w:lvlOverride w:ilvl="0"/>
  </w:num>
  <w:num w:numId="18" w16cid:durableId="1031876823">
    <w:abstractNumId w:val="5"/>
    <w:lvlOverride w:ilvl="0"/>
  </w:num>
  <w:num w:numId="19" w16cid:durableId="1031876823">
    <w:abstractNumId w:val="5"/>
    <w:lvlOverride w:ilvl="0"/>
  </w:num>
  <w:num w:numId="20" w16cid:durableId="1031876823">
    <w:abstractNumId w:val="5"/>
    <w:lvlOverride w:ilvl="0"/>
  </w:num>
  <w:num w:numId="21" w16cid:durableId="1031876823">
    <w:abstractNumId w:val="5"/>
    <w:lvlOverride w:ilvl="0"/>
  </w:num>
  <w:num w:numId="22" w16cid:durableId="687104157">
    <w:abstractNumId w:val="4"/>
  </w:num>
  <w:num w:numId="23" w16cid:durableId="989947949">
    <w:abstractNumId w:val="1"/>
  </w:num>
  <w:num w:numId="24" w16cid:durableId="1688409594">
    <w:abstractNumId w:val="6"/>
  </w:num>
  <w:num w:numId="25" w16cid:durableId="1229266300">
    <w:abstractNumId w:val="3"/>
  </w:num>
  <w:num w:numId="26" w16cid:durableId="690499409">
    <w:abstractNumId w:val="7"/>
  </w:num>
  <w:num w:numId="27" w16cid:durableId="1466775751">
    <w:abstractNumId w:val="7"/>
    <w:lvlOverride w:ilvl="0">
      <w:startOverride w:val="1"/>
    </w:lvlOverride>
  </w:num>
  <w:num w:numId="28" w16cid:durableId="167865053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A9E268"/>
    <w:rsid w:val="000A2A23"/>
    <w:rsid w:val="00122E19"/>
    <w:rsid w:val="00270CAB"/>
    <w:rsid w:val="00322931"/>
    <w:rsid w:val="00331F3D"/>
    <w:rsid w:val="00366B8C"/>
    <w:rsid w:val="003A26E1"/>
    <w:rsid w:val="00410BCD"/>
    <w:rsid w:val="004C664B"/>
    <w:rsid w:val="00525B40"/>
    <w:rsid w:val="005354F3"/>
    <w:rsid w:val="005610D1"/>
    <w:rsid w:val="005A01F0"/>
    <w:rsid w:val="005B0F50"/>
    <w:rsid w:val="006103EF"/>
    <w:rsid w:val="00672740"/>
    <w:rsid w:val="007223F7"/>
    <w:rsid w:val="00780EFF"/>
    <w:rsid w:val="0081297F"/>
    <w:rsid w:val="008C0335"/>
    <w:rsid w:val="008F5380"/>
    <w:rsid w:val="00900BE2"/>
    <w:rsid w:val="00945481"/>
    <w:rsid w:val="009A3A51"/>
    <w:rsid w:val="009C55E8"/>
    <w:rsid w:val="00A81085"/>
    <w:rsid w:val="00A96AA5"/>
    <w:rsid w:val="00AE494D"/>
    <w:rsid w:val="00B25647"/>
    <w:rsid w:val="00C50951"/>
    <w:rsid w:val="00D30B0C"/>
    <w:rsid w:val="00DB674B"/>
    <w:rsid w:val="00DF169B"/>
    <w:rsid w:val="00EB32CD"/>
    <w:rsid w:val="00EC2CF5"/>
    <w:rsid w:val="00EC44F0"/>
    <w:rsid w:val="00EF3F4B"/>
    <w:rsid w:val="00F711B4"/>
    <w:rsid w:val="04743BA6"/>
    <w:rsid w:val="049F016E"/>
    <w:rsid w:val="06626851"/>
    <w:rsid w:val="06AECD22"/>
    <w:rsid w:val="06D8EB07"/>
    <w:rsid w:val="07CB3013"/>
    <w:rsid w:val="084F6235"/>
    <w:rsid w:val="09E7D73E"/>
    <w:rsid w:val="0D150C67"/>
    <w:rsid w:val="16B3E3D1"/>
    <w:rsid w:val="174E9278"/>
    <w:rsid w:val="193B5BE3"/>
    <w:rsid w:val="1FDB27B9"/>
    <w:rsid w:val="2086C859"/>
    <w:rsid w:val="24293970"/>
    <w:rsid w:val="2C910DF5"/>
    <w:rsid w:val="2E9C2049"/>
    <w:rsid w:val="3133BEBA"/>
    <w:rsid w:val="33974FCC"/>
    <w:rsid w:val="34CFF13A"/>
    <w:rsid w:val="36B7B864"/>
    <w:rsid w:val="3E86A505"/>
    <w:rsid w:val="3EDB867E"/>
    <w:rsid w:val="4226260B"/>
    <w:rsid w:val="4417EEF4"/>
    <w:rsid w:val="46B8D95E"/>
    <w:rsid w:val="47EFFA28"/>
    <w:rsid w:val="48C47EFC"/>
    <w:rsid w:val="4B9F91DA"/>
    <w:rsid w:val="4BE2F761"/>
    <w:rsid w:val="4C60B2A0"/>
    <w:rsid w:val="4D3B623B"/>
    <w:rsid w:val="4D51F1A6"/>
    <w:rsid w:val="4F8CE145"/>
    <w:rsid w:val="538BBD84"/>
    <w:rsid w:val="54BD4948"/>
    <w:rsid w:val="58A9E268"/>
    <w:rsid w:val="60C54561"/>
    <w:rsid w:val="6140DE9F"/>
    <w:rsid w:val="62704A35"/>
    <w:rsid w:val="632072E5"/>
    <w:rsid w:val="636A1ECB"/>
    <w:rsid w:val="6A0E0A01"/>
    <w:rsid w:val="7052049F"/>
    <w:rsid w:val="74EF1143"/>
    <w:rsid w:val="784DA215"/>
    <w:rsid w:val="7D07EADB"/>
    <w:rsid w:val="7DF3C048"/>
    <w:rsid w:val="7E796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B64DB"/>
  <w15:chartTrackingRefBased/>
  <w15:docId w15:val="{6D67BCB1-6D18-4D62-9C7E-8A0BB7A4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F4B"/>
    <w:rPr>
      <w:rFonts w:ascii="Proxima Nova" w:eastAsia="Ubuntu" w:hAnsi="Proxima Nova" w:cs="Ubuntu"/>
      <w:color w:val="333333"/>
      <w:sz w:val="21"/>
      <w:szCs w:val="20"/>
    </w:rPr>
  </w:style>
  <w:style w:type="paragraph" w:styleId="Heading1">
    <w:name w:val="heading 1"/>
    <w:basedOn w:val="Normal"/>
    <w:next w:val="Normal"/>
    <w:link w:val="Heading1Char"/>
    <w:uiPriority w:val="9"/>
    <w:qFormat/>
    <w:rsid w:val="00122E19"/>
    <w:pPr>
      <w:outlineLvl w:val="0"/>
    </w:pPr>
    <w:rPr>
      <w:rFonts w:ascii="Urbane Rounded Heavy" w:hAnsi="Urbane Rounded Heavy"/>
      <w:color w:val="4182C3"/>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F711B4"/>
    <w:pPr>
      <w:numPr>
        <w:numId w:val="26"/>
      </w:numPr>
      <w:spacing w:after="300" w:line="360" w:lineRule="auto"/>
      <w:contextualSpacing/>
    </w:pPr>
    <w:rPr>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122E19"/>
    <w:rPr>
      <w:rFonts w:ascii="Urbane Rounded Heavy" w:eastAsia="Ubuntu" w:hAnsi="Urbane Rounded Heavy" w:cs="Ubuntu"/>
      <w:color w:val="4182C3"/>
      <w:sz w:val="24"/>
      <w:szCs w:val="24"/>
    </w:rPr>
  </w:style>
  <w:style w:type="paragraph" w:styleId="NoSpacing">
    <w:name w:val="No Spacing"/>
    <w:basedOn w:val="Normal"/>
    <w:uiPriority w:val="1"/>
    <w:qFormat/>
    <w:rsid w:val="0081297F"/>
    <w:pPr>
      <w:spacing w:after="240" w:line="240" w:lineRule="auto"/>
    </w:pPr>
    <w:rPr>
      <w:rFonts w:cs="Segoe UI"/>
      <w:b/>
      <w:bCs/>
      <w:szCs w:val="21"/>
    </w:rPr>
  </w:style>
  <w:style w:type="paragraph" w:styleId="Header">
    <w:name w:val="header"/>
    <w:basedOn w:val="Normal"/>
    <w:link w:val="HeaderChar"/>
    <w:uiPriority w:val="99"/>
    <w:unhideWhenUsed/>
    <w:rsid w:val="00A96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AA5"/>
  </w:style>
  <w:style w:type="paragraph" w:styleId="Footer">
    <w:name w:val="footer"/>
    <w:basedOn w:val="Normal"/>
    <w:link w:val="FooterChar"/>
    <w:uiPriority w:val="99"/>
    <w:unhideWhenUsed/>
    <w:rsid w:val="00A96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AA5"/>
  </w:style>
  <w:style w:type="paragraph" w:customStyle="1" w:styleId="paragraph">
    <w:name w:val="paragraph"/>
    <w:basedOn w:val="Normal"/>
    <w:rsid w:val="0032293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22931"/>
  </w:style>
  <w:style w:type="character" w:customStyle="1" w:styleId="eop">
    <w:name w:val="eop"/>
    <w:basedOn w:val="DefaultParagraphFont"/>
    <w:rsid w:val="00322931"/>
  </w:style>
  <w:style w:type="character" w:styleId="BookTitle">
    <w:name w:val="Book Title"/>
    <w:basedOn w:val="normaltextrun"/>
    <w:uiPriority w:val="33"/>
    <w:qFormat/>
    <w:rsid w:val="00322931"/>
    <w:rPr>
      <w:rFonts w:ascii="Proxima Nova Extrabold" w:eastAsiaTheme="majorEastAsia" w:hAnsi="Proxima Nova Extrabold" w:cs="Segoe UI"/>
      <w:b/>
      <w:bCs/>
      <w:i w:val="0"/>
      <w:color w:val="316AB5"/>
      <w:sz w:val="22"/>
      <w:szCs w:val="20"/>
    </w:rPr>
  </w:style>
  <w:style w:type="character" w:styleId="IntenseReference">
    <w:name w:val="Intense Reference"/>
    <w:basedOn w:val="DefaultParagraphFont"/>
    <w:uiPriority w:val="32"/>
    <w:qFormat/>
    <w:rsid w:val="0081297F"/>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11293">
      <w:bodyDiv w:val="1"/>
      <w:marLeft w:val="0"/>
      <w:marRight w:val="0"/>
      <w:marTop w:val="0"/>
      <w:marBottom w:val="0"/>
      <w:divBdr>
        <w:top w:val="none" w:sz="0" w:space="0" w:color="auto"/>
        <w:left w:val="none" w:sz="0" w:space="0" w:color="auto"/>
        <w:bottom w:val="none" w:sz="0" w:space="0" w:color="auto"/>
        <w:right w:val="none" w:sz="0" w:space="0" w:color="auto"/>
      </w:divBdr>
      <w:divsChild>
        <w:div w:id="1530726171">
          <w:marLeft w:val="0"/>
          <w:marRight w:val="0"/>
          <w:marTop w:val="0"/>
          <w:marBottom w:val="0"/>
          <w:divBdr>
            <w:top w:val="none" w:sz="0" w:space="0" w:color="auto"/>
            <w:left w:val="none" w:sz="0" w:space="0" w:color="auto"/>
            <w:bottom w:val="none" w:sz="0" w:space="0" w:color="auto"/>
            <w:right w:val="none" w:sz="0" w:space="0" w:color="auto"/>
          </w:divBdr>
          <w:divsChild>
            <w:div w:id="832453892">
              <w:marLeft w:val="0"/>
              <w:marRight w:val="0"/>
              <w:marTop w:val="0"/>
              <w:marBottom w:val="0"/>
              <w:divBdr>
                <w:top w:val="none" w:sz="0" w:space="0" w:color="auto"/>
                <w:left w:val="none" w:sz="0" w:space="0" w:color="auto"/>
                <w:bottom w:val="none" w:sz="0" w:space="0" w:color="auto"/>
                <w:right w:val="none" w:sz="0" w:space="0" w:color="auto"/>
              </w:divBdr>
              <w:divsChild>
                <w:div w:id="127743977">
                  <w:marLeft w:val="0"/>
                  <w:marRight w:val="0"/>
                  <w:marTop w:val="0"/>
                  <w:marBottom w:val="0"/>
                  <w:divBdr>
                    <w:top w:val="none" w:sz="0" w:space="0" w:color="auto"/>
                    <w:left w:val="none" w:sz="0" w:space="0" w:color="auto"/>
                    <w:bottom w:val="none" w:sz="0" w:space="0" w:color="auto"/>
                    <w:right w:val="none" w:sz="0" w:space="0" w:color="auto"/>
                  </w:divBdr>
                  <w:divsChild>
                    <w:div w:id="1859541666">
                      <w:marLeft w:val="0"/>
                      <w:marRight w:val="0"/>
                      <w:marTop w:val="0"/>
                      <w:marBottom w:val="0"/>
                      <w:divBdr>
                        <w:top w:val="none" w:sz="0" w:space="0" w:color="auto"/>
                        <w:left w:val="none" w:sz="0" w:space="0" w:color="auto"/>
                        <w:bottom w:val="none" w:sz="0" w:space="0" w:color="auto"/>
                        <w:right w:val="none" w:sz="0" w:space="0" w:color="auto"/>
                      </w:divBdr>
                    </w:div>
                    <w:div w:id="578297806">
                      <w:marLeft w:val="0"/>
                      <w:marRight w:val="0"/>
                      <w:marTop w:val="0"/>
                      <w:marBottom w:val="0"/>
                      <w:divBdr>
                        <w:top w:val="none" w:sz="0" w:space="0" w:color="auto"/>
                        <w:left w:val="none" w:sz="0" w:space="0" w:color="auto"/>
                        <w:bottom w:val="none" w:sz="0" w:space="0" w:color="auto"/>
                        <w:right w:val="none" w:sz="0" w:space="0" w:color="auto"/>
                      </w:divBdr>
                    </w:div>
                    <w:div w:id="863521906">
                      <w:marLeft w:val="0"/>
                      <w:marRight w:val="0"/>
                      <w:marTop w:val="0"/>
                      <w:marBottom w:val="0"/>
                      <w:divBdr>
                        <w:top w:val="none" w:sz="0" w:space="0" w:color="auto"/>
                        <w:left w:val="none" w:sz="0" w:space="0" w:color="auto"/>
                        <w:bottom w:val="none" w:sz="0" w:space="0" w:color="auto"/>
                        <w:right w:val="none" w:sz="0" w:space="0" w:color="auto"/>
                      </w:divBdr>
                    </w:div>
                    <w:div w:id="1367754578">
                      <w:marLeft w:val="0"/>
                      <w:marRight w:val="0"/>
                      <w:marTop w:val="0"/>
                      <w:marBottom w:val="0"/>
                      <w:divBdr>
                        <w:top w:val="none" w:sz="0" w:space="0" w:color="auto"/>
                        <w:left w:val="none" w:sz="0" w:space="0" w:color="auto"/>
                        <w:bottom w:val="none" w:sz="0" w:space="0" w:color="auto"/>
                        <w:right w:val="none" w:sz="0" w:space="0" w:color="auto"/>
                      </w:divBdr>
                    </w:div>
                    <w:div w:id="1145465560">
                      <w:marLeft w:val="0"/>
                      <w:marRight w:val="0"/>
                      <w:marTop w:val="0"/>
                      <w:marBottom w:val="0"/>
                      <w:divBdr>
                        <w:top w:val="none" w:sz="0" w:space="0" w:color="auto"/>
                        <w:left w:val="none" w:sz="0" w:space="0" w:color="auto"/>
                        <w:bottom w:val="none" w:sz="0" w:space="0" w:color="auto"/>
                        <w:right w:val="none" w:sz="0" w:space="0" w:color="auto"/>
                      </w:divBdr>
                    </w:div>
                  </w:divsChild>
                </w:div>
                <w:div w:id="1844465328">
                  <w:marLeft w:val="0"/>
                  <w:marRight w:val="0"/>
                  <w:marTop w:val="0"/>
                  <w:marBottom w:val="0"/>
                  <w:divBdr>
                    <w:top w:val="none" w:sz="0" w:space="0" w:color="auto"/>
                    <w:left w:val="none" w:sz="0" w:space="0" w:color="auto"/>
                    <w:bottom w:val="none" w:sz="0" w:space="0" w:color="auto"/>
                    <w:right w:val="none" w:sz="0" w:space="0" w:color="auto"/>
                  </w:divBdr>
                  <w:divsChild>
                    <w:div w:id="2123458433">
                      <w:marLeft w:val="0"/>
                      <w:marRight w:val="0"/>
                      <w:marTop w:val="0"/>
                      <w:marBottom w:val="0"/>
                      <w:divBdr>
                        <w:top w:val="none" w:sz="0" w:space="0" w:color="auto"/>
                        <w:left w:val="none" w:sz="0" w:space="0" w:color="auto"/>
                        <w:bottom w:val="none" w:sz="0" w:space="0" w:color="auto"/>
                        <w:right w:val="none" w:sz="0" w:space="0" w:color="auto"/>
                      </w:divBdr>
                    </w:div>
                  </w:divsChild>
                </w:div>
                <w:div w:id="1456214418">
                  <w:marLeft w:val="0"/>
                  <w:marRight w:val="0"/>
                  <w:marTop w:val="0"/>
                  <w:marBottom w:val="0"/>
                  <w:divBdr>
                    <w:top w:val="none" w:sz="0" w:space="0" w:color="auto"/>
                    <w:left w:val="none" w:sz="0" w:space="0" w:color="auto"/>
                    <w:bottom w:val="none" w:sz="0" w:space="0" w:color="auto"/>
                    <w:right w:val="none" w:sz="0" w:space="0" w:color="auto"/>
                  </w:divBdr>
                  <w:divsChild>
                    <w:div w:id="1146892634">
                      <w:marLeft w:val="0"/>
                      <w:marRight w:val="0"/>
                      <w:marTop w:val="0"/>
                      <w:marBottom w:val="0"/>
                      <w:divBdr>
                        <w:top w:val="none" w:sz="0" w:space="0" w:color="auto"/>
                        <w:left w:val="none" w:sz="0" w:space="0" w:color="auto"/>
                        <w:bottom w:val="none" w:sz="0" w:space="0" w:color="auto"/>
                        <w:right w:val="none" w:sz="0" w:space="0" w:color="auto"/>
                      </w:divBdr>
                    </w:div>
                  </w:divsChild>
                </w:div>
                <w:div w:id="1349790266">
                  <w:marLeft w:val="0"/>
                  <w:marRight w:val="0"/>
                  <w:marTop w:val="0"/>
                  <w:marBottom w:val="0"/>
                  <w:divBdr>
                    <w:top w:val="none" w:sz="0" w:space="0" w:color="auto"/>
                    <w:left w:val="none" w:sz="0" w:space="0" w:color="auto"/>
                    <w:bottom w:val="none" w:sz="0" w:space="0" w:color="auto"/>
                    <w:right w:val="none" w:sz="0" w:space="0" w:color="auto"/>
                  </w:divBdr>
                  <w:divsChild>
                    <w:div w:id="151413195">
                      <w:marLeft w:val="0"/>
                      <w:marRight w:val="0"/>
                      <w:marTop w:val="0"/>
                      <w:marBottom w:val="0"/>
                      <w:divBdr>
                        <w:top w:val="none" w:sz="0" w:space="0" w:color="auto"/>
                        <w:left w:val="none" w:sz="0" w:space="0" w:color="auto"/>
                        <w:bottom w:val="none" w:sz="0" w:space="0" w:color="auto"/>
                        <w:right w:val="none" w:sz="0" w:space="0" w:color="auto"/>
                      </w:divBdr>
                    </w:div>
                    <w:div w:id="1503158983">
                      <w:marLeft w:val="0"/>
                      <w:marRight w:val="0"/>
                      <w:marTop w:val="0"/>
                      <w:marBottom w:val="0"/>
                      <w:divBdr>
                        <w:top w:val="none" w:sz="0" w:space="0" w:color="auto"/>
                        <w:left w:val="none" w:sz="0" w:space="0" w:color="auto"/>
                        <w:bottom w:val="none" w:sz="0" w:space="0" w:color="auto"/>
                        <w:right w:val="none" w:sz="0" w:space="0" w:color="auto"/>
                      </w:divBdr>
                    </w:div>
                    <w:div w:id="27684784">
                      <w:marLeft w:val="0"/>
                      <w:marRight w:val="0"/>
                      <w:marTop w:val="0"/>
                      <w:marBottom w:val="0"/>
                      <w:divBdr>
                        <w:top w:val="none" w:sz="0" w:space="0" w:color="auto"/>
                        <w:left w:val="none" w:sz="0" w:space="0" w:color="auto"/>
                        <w:bottom w:val="none" w:sz="0" w:space="0" w:color="auto"/>
                        <w:right w:val="none" w:sz="0" w:space="0" w:color="auto"/>
                      </w:divBdr>
                    </w:div>
                  </w:divsChild>
                </w:div>
                <w:div w:id="1188711365">
                  <w:marLeft w:val="0"/>
                  <w:marRight w:val="0"/>
                  <w:marTop w:val="0"/>
                  <w:marBottom w:val="0"/>
                  <w:divBdr>
                    <w:top w:val="none" w:sz="0" w:space="0" w:color="auto"/>
                    <w:left w:val="none" w:sz="0" w:space="0" w:color="auto"/>
                    <w:bottom w:val="none" w:sz="0" w:space="0" w:color="auto"/>
                    <w:right w:val="none" w:sz="0" w:space="0" w:color="auto"/>
                  </w:divBdr>
                  <w:divsChild>
                    <w:div w:id="236206977">
                      <w:marLeft w:val="0"/>
                      <w:marRight w:val="0"/>
                      <w:marTop w:val="0"/>
                      <w:marBottom w:val="0"/>
                      <w:divBdr>
                        <w:top w:val="none" w:sz="0" w:space="0" w:color="auto"/>
                        <w:left w:val="none" w:sz="0" w:space="0" w:color="auto"/>
                        <w:bottom w:val="none" w:sz="0" w:space="0" w:color="auto"/>
                        <w:right w:val="none" w:sz="0" w:space="0" w:color="auto"/>
                      </w:divBdr>
                    </w:div>
                    <w:div w:id="1412435370">
                      <w:marLeft w:val="0"/>
                      <w:marRight w:val="0"/>
                      <w:marTop w:val="0"/>
                      <w:marBottom w:val="0"/>
                      <w:divBdr>
                        <w:top w:val="none" w:sz="0" w:space="0" w:color="auto"/>
                        <w:left w:val="none" w:sz="0" w:space="0" w:color="auto"/>
                        <w:bottom w:val="none" w:sz="0" w:space="0" w:color="auto"/>
                        <w:right w:val="none" w:sz="0" w:space="0" w:color="auto"/>
                      </w:divBdr>
                    </w:div>
                  </w:divsChild>
                </w:div>
                <w:div w:id="428041060">
                  <w:marLeft w:val="0"/>
                  <w:marRight w:val="0"/>
                  <w:marTop w:val="0"/>
                  <w:marBottom w:val="0"/>
                  <w:divBdr>
                    <w:top w:val="none" w:sz="0" w:space="0" w:color="auto"/>
                    <w:left w:val="none" w:sz="0" w:space="0" w:color="auto"/>
                    <w:bottom w:val="none" w:sz="0" w:space="0" w:color="auto"/>
                    <w:right w:val="none" w:sz="0" w:space="0" w:color="auto"/>
                  </w:divBdr>
                  <w:divsChild>
                    <w:div w:id="1396396573">
                      <w:marLeft w:val="0"/>
                      <w:marRight w:val="0"/>
                      <w:marTop w:val="0"/>
                      <w:marBottom w:val="0"/>
                      <w:divBdr>
                        <w:top w:val="none" w:sz="0" w:space="0" w:color="auto"/>
                        <w:left w:val="none" w:sz="0" w:space="0" w:color="auto"/>
                        <w:bottom w:val="none" w:sz="0" w:space="0" w:color="auto"/>
                        <w:right w:val="none" w:sz="0" w:space="0" w:color="auto"/>
                      </w:divBdr>
                    </w:div>
                    <w:div w:id="1079057077">
                      <w:marLeft w:val="0"/>
                      <w:marRight w:val="0"/>
                      <w:marTop w:val="0"/>
                      <w:marBottom w:val="0"/>
                      <w:divBdr>
                        <w:top w:val="none" w:sz="0" w:space="0" w:color="auto"/>
                        <w:left w:val="none" w:sz="0" w:space="0" w:color="auto"/>
                        <w:bottom w:val="none" w:sz="0" w:space="0" w:color="auto"/>
                        <w:right w:val="none" w:sz="0" w:space="0" w:color="auto"/>
                      </w:divBdr>
                    </w:div>
                  </w:divsChild>
                </w:div>
                <w:div w:id="1504011305">
                  <w:marLeft w:val="0"/>
                  <w:marRight w:val="0"/>
                  <w:marTop w:val="0"/>
                  <w:marBottom w:val="0"/>
                  <w:divBdr>
                    <w:top w:val="none" w:sz="0" w:space="0" w:color="auto"/>
                    <w:left w:val="none" w:sz="0" w:space="0" w:color="auto"/>
                    <w:bottom w:val="none" w:sz="0" w:space="0" w:color="auto"/>
                    <w:right w:val="none" w:sz="0" w:space="0" w:color="auto"/>
                  </w:divBdr>
                  <w:divsChild>
                    <w:div w:id="164128751">
                      <w:marLeft w:val="0"/>
                      <w:marRight w:val="0"/>
                      <w:marTop w:val="0"/>
                      <w:marBottom w:val="0"/>
                      <w:divBdr>
                        <w:top w:val="none" w:sz="0" w:space="0" w:color="auto"/>
                        <w:left w:val="none" w:sz="0" w:space="0" w:color="auto"/>
                        <w:bottom w:val="none" w:sz="0" w:space="0" w:color="auto"/>
                        <w:right w:val="none" w:sz="0" w:space="0" w:color="auto"/>
                      </w:divBdr>
                    </w:div>
                    <w:div w:id="1810972006">
                      <w:marLeft w:val="0"/>
                      <w:marRight w:val="0"/>
                      <w:marTop w:val="0"/>
                      <w:marBottom w:val="0"/>
                      <w:divBdr>
                        <w:top w:val="none" w:sz="0" w:space="0" w:color="auto"/>
                        <w:left w:val="none" w:sz="0" w:space="0" w:color="auto"/>
                        <w:bottom w:val="none" w:sz="0" w:space="0" w:color="auto"/>
                        <w:right w:val="none" w:sz="0" w:space="0" w:color="auto"/>
                      </w:divBdr>
                    </w:div>
                    <w:div w:id="2042052568">
                      <w:marLeft w:val="0"/>
                      <w:marRight w:val="0"/>
                      <w:marTop w:val="0"/>
                      <w:marBottom w:val="0"/>
                      <w:divBdr>
                        <w:top w:val="none" w:sz="0" w:space="0" w:color="auto"/>
                        <w:left w:val="none" w:sz="0" w:space="0" w:color="auto"/>
                        <w:bottom w:val="none" w:sz="0" w:space="0" w:color="auto"/>
                        <w:right w:val="none" w:sz="0" w:space="0" w:color="auto"/>
                      </w:divBdr>
                    </w:div>
                  </w:divsChild>
                </w:div>
                <w:div w:id="1707824913">
                  <w:marLeft w:val="0"/>
                  <w:marRight w:val="0"/>
                  <w:marTop w:val="0"/>
                  <w:marBottom w:val="0"/>
                  <w:divBdr>
                    <w:top w:val="none" w:sz="0" w:space="0" w:color="auto"/>
                    <w:left w:val="none" w:sz="0" w:space="0" w:color="auto"/>
                    <w:bottom w:val="none" w:sz="0" w:space="0" w:color="auto"/>
                    <w:right w:val="none" w:sz="0" w:space="0" w:color="auto"/>
                  </w:divBdr>
                  <w:divsChild>
                    <w:div w:id="545917632">
                      <w:marLeft w:val="0"/>
                      <w:marRight w:val="0"/>
                      <w:marTop w:val="0"/>
                      <w:marBottom w:val="0"/>
                      <w:divBdr>
                        <w:top w:val="none" w:sz="0" w:space="0" w:color="auto"/>
                        <w:left w:val="none" w:sz="0" w:space="0" w:color="auto"/>
                        <w:bottom w:val="none" w:sz="0" w:space="0" w:color="auto"/>
                        <w:right w:val="none" w:sz="0" w:space="0" w:color="auto"/>
                      </w:divBdr>
                    </w:div>
                  </w:divsChild>
                </w:div>
                <w:div w:id="247349080">
                  <w:marLeft w:val="0"/>
                  <w:marRight w:val="0"/>
                  <w:marTop w:val="0"/>
                  <w:marBottom w:val="0"/>
                  <w:divBdr>
                    <w:top w:val="none" w:sz="0" w:space="0" w:color="auto"/>
                    <w:left w:val="none" w:sz="0" w:space="0" w:color="auto"/>
                    <w:bottom w:val="none" w:sz="0" w:space="0" w:color="auto"/>
                    <w:right w:val="none" w:sz="0" w:space="0" w:color="auto"/>
                  </w:divBdr>
                  <w:divsChild>
                    <w:div w:id="1077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5449">
      <w:bodyDiv w:val="1"/>
      <w:marLeft w:val="0"/>
      <w:marRight w:val="0"/>
      <w:marTop w:val="0"/>
      <w:marBottom w:val="0"/>
      <w:divBdr>
        <w:top w:val="none" w:sz="0" w:space="0" w:color="auto"/>
        <w:left w:val="none" w:sz="0" w:space="0" w:color="auto"/>
        <w:bottom w:val="none" w:sz="0" w:space="0" w:color="auto"/>
        <w:right w:val="none" w:sz="0" w:space="0" w:color="auto"/>
      </w:divBdr>
      <w:divsChild>
        <w:div w:id="1072698140">
          <w:marLeft w:val="0"/>
          <w:marRight w:val="0"/>
          <w:marTop w:val="0"/>
          <w:marBottom w:val="0"/>
          <w:divBdr>
            <w:top w:val="none" w:sz="0" w:space="0" w:color="auto"/>
            <w:left w:val="none" w:sz="0" w:space="0" w:color="auto"/>
            <w:bottom w:val="none" w:sz="0" w:space="0" w:color="auto"/>
            <w:right w:val="none" w:sz="0" w:space="0" w:color="auto"/>
          </w:divBdr>
        </w:div>
        <w:div w:id="523983793">
          <w:marLeft w:val="0"/>
          <w:marRight w:val="0"/>
          <w:marTop w:val="0"/>
          <w:marBottom w:val="0"/>
          <w:divBdr>
            <w:top w:val="none" w:sz="0" w:space="0" w:color="auto"/>
            <w:left w:val="none" w:sz="0" w:space="0" w:color="auto"/>
            <w:bottom w:val="none" w:sz="0" w:space="0" w:color="auto"/>
            <w:right w:val="none" w:sz="0" w:space="0" w:color="auto"/>
          </w:divBdr>
        </w:div>
        <w:div w:id="1224758904">
          <w:marLeft w:val="0"/>
          <w:marRight w:val="0"/>
          <w:marTop w:val="0"/>
          <w:marBottom w:val="0"/>
          <w:divBdr>
            <w:top w:val="none" w:sz="0" w:space="0" w:color="auto"/>
            <w:left w:val="none" w:sz="0" w:space="0" w:color="auto"/>
            <w:bottom w:val="none" w:sz="0" w:space="0" w:color="auto"/>
            <w:right w:val="none" w:sz="0" w:space="0" w:color="auto"/>
          </w:divBdr>
        </w:div>
        <w:div w:id="1506360266">
          <w:marLeft w:val="0"/>
          <w:marRight w:val="0"/>
          <w:marTop w:val="0"/>
          <w:marBottom w:val="0"/>
          <w:divBdr>
            <w:top w:val="none" w:sz="0" w:space="0" w:color="auto"/>
            <w:left w:val="none" w:sz="0" w:space="0" w:color="auto"/>
            <w:bottom w:val="none" w:sz="0" w:space="0" w:color="auto"/>
            <w:right w:val="none" w:sz="0" w:space="0" w:color="auto"/>
          </w:divBdr>
        </w:div>
        <w:div w:id="1294749280">
          <w:marLeft w:val="0"/>
          <w:marRight w:val="0"/>
          <w:marTop w:val="0"/>
          <w:marBottom w:val="0"/>
          <w:divBdr>
            <w:top w:val="none" w:sz="0" w:space="0" w:color="auto"/>
            <w:left w:val="none" w:sz="0" w:space="0" w:color="auto"/>
            <w:bottom w:val="none" w:sz="0" w:space="0" w:color="auto"/>
            <w:right w:val="none" w:sz="0" w:space="0" w:color="auto"/>
          </w:divBdr>
        </w:div>
        <w:div w:id="1356030652">
          <w:marLeft w:val="0"/>
          <w:marRight w:val="0"/>
          <w:marTop w:val="0"/>
          <w:marBottom w:val="0"/>
          <w:divBdr>
            <w:top w:val="none" w:sz="0" w:space="0" w:color="auto"/>
            <w:left w:val="none" w:sz="0" w:space="0" w:color="auto"/>
            <w:bottom w:val="none" w:sz="0" w:space="0" w:color="auto"/>
            <w:right w:val="none" w:sz="0" w:space="0" w:color="auto"/>
          </w:divBdr>
        </w:div>
        <w:div w:id="1747067376">
          <w:marLeft w:val="0"/>
          <w:marRight w:val="0"/>
          <w:marTop w:val="0"/>
          <w:marBottom w:val="0"/>
          <w:divBdr>
            <w:top w:val="none" w:sz="0" w:space="0" w:color="auto"/>
            <w:left w:val="none" w:sz="0" w:space="0" w:color="auto"/>
            <w:bottom w:val="none" w:sz="0" w:space="0" w:color="auto"/>
            <w:right w:val="none" w:sz="0" w:space="0" w:color="auto"/>
          </w:divBdr>
        </w:div>
        <w:div w:id="143204779">
          <w:marLeft w:val="0"/>
          <w:marRight w:val="0"/>
          <w:marTop w:val="0"/>
          <w:marBottom w:val="0"/>
          <w:divBdr>
            <w:top w:val="none" w:sz="0" w:space="0" w:color="auto"/>
            <w:left w:val="none" w:sz="0" w:space="0" w:color="auto"/>
            <w:bottom w:val="none" w:sz="0" w:space="0" w:color="auto"/>
            <w:right w:val="none" w:sz="0" w:space="0" w:color="auto"/>
          </w:divBdr>
        </w:div>
        <w:div w:id="1034312156">
          <w:marLeft w:val="0"/>
          <w:marRight w:val="0"/>
          <w:marTop w:val="0"/>
          <w:marBottom w:val="0"/>
          <w:divBdr>
            <w:top w:val="none" w:sz="0" w:space="0" w:color="auto"/>
            <w:left w:val="none" w:sz="0" w:space="0" w:color="auto"/>
            <w:bottom w:val="none" w:sz="0" w:space="0" w:color="auto"/>
            <w:right w:val="none" w:sz="0" w:space="0" w:color="auto"/>
          </w:divBdr>
        </w:div>
        <w:div w:id="1654406374">
          <w:marLeft w:val="0"/>
          <w:marRight w:val="0"/>
          <w:marTop w:val="0"/>
          <w:marBottom w:val="0"/>
          <w:divBdr>
            <w:top w:val="none" w:sz="0" w:space="0" w:color="auto"/>
            <w:left w:val="none" w:sz="0" w:space="0" w:color="auto"/>
            <w:bottom w:val="none" w:sz="0" w:space="0" w:color="auto"/>
            <w:right w:val="none" w:sz="0" w:space="0" w:color="auto"/>
          </w:divBdr>
        </w:div>
        <w:div w:id="1517580072">
          <w:marLeft w:val="0"/>
          <w:marRight w:val="0"/>
          <w:marTop w:val="0"/>
          <w:marBottom w:val="0"/>
          <w:divBdr>
            <w:top w:val="none" w:sz="0" w:space="0" w:color="auto"/>
            <w:left w:val="none" w:sz="0" w:space="0" w:color="auto"/>
            <w:bottom w:val="none" w:sz="0" w:space="0" w:color="auto"/>
            <w:right w:val="none" w:sz="0" w:space="0" w:color="auto"/>
          </w:divBdr>
        </w:div>
        <w:div w:id="2122871468">
          <w:marLeft w:val="0"/>
          <w:marRight w:val="0"/>
          <w:marTop w:val="0"/>
          <w:marBottom w:val="0"/>
          <w:divBdr>
            <w:top w:val="none" w:sz="0" w:space="0" w:color="auto"/>
            <w:left w:val="none" w:sz="0" w:space="0" w:color="auto"/>
            <w:bottom w:val="none" w:sz="0" w:space="0" w:color="auto"/>
            <w:right w:val="none" w:sz="0" w:space="0" w:color="auto"/>
          </w:divBdr>
        </w:div>
        <w:div w:id="1425152952">
          <w:marLeft w:val="0"/>
          <w:marRight w:val="0"/>
          <w:marTop w:val="0"/>
          <w:marBottom w:val="0"/>
          <w:divBdr>
            <w:top w:val="none" w:sz="0" w:space="0" w:color="auto"/>
            <w:left w:val="none" w:sz="0" w:space="0" w:color="auto"/>
            <w:bottom w:val="none" w:sz="0" w:space="0" w:color="auto"/>
            <w:right w:val="none" w:sz="0" w:space="0" w:color="auto"/>
          </w:divBdr>
        </w:div>
        <w:div w:id="2022656542">
          <w:marLeft w:val="0"/>
          <w:marRight w:val="0"/>
          <w:marTop w:val="0"/>
          <w:marBottom w:val="0"/>
          <w:divBdr>
            <w:top w:val="none" w:sz="0" w:space="0" w:color="auto"/>
            <w:left w:val="none" w:sz="0" w:space="0" w:color="auto"/>
            <w:bottom w:val="none" w:sz="0" w:space="0" w:color="auto"/>
            <w:right w:val="none" w:sz="0" w:space="0" w:color="auto"/>
          </w:divBdr>
        </w:div>
        <w:div w:id="249125323">
          <w:marLeft w:val="0"/>
          <w:marRight w:val="0"/>
          <w:marTop w:val="0"/>
          <w:marBottom w:val="0"/>
          <w:divBdr>
            <w:top w:val="none" w:sz="0" w:space="0" w:color="auto"/>
            <w:left w:val="none" w:sz="0" w:space="0" w:color="auto"/>
            <w:bottom w:val="none" w:sz="0" w:space="0" w:color="auto"/>
            <w:right w:val="none" w:sz="0" w:space="0" w:color="auto"/>
          </w:divBdr>
        </w:div>
        <w:div w:id="1624923471">
          <w:marLeft w:val="0"/>
          <w:marRight w:val="0"/>
          <w:marTop w:val="0"/>
          <w:marBottom w:val="0"/>
          <w:divBdr>
            <w:top w:val="none" w:sz="0" w:space="0" w:color="auto"/>
            <w:left w:val="none" w:sz="0" w:space="0" w:color="auto"/>
            <w:bottom w:val="none" w:sz="0" w:space="0" w:color="auto"/>
            <w:right w:val="none" w:sz="0" w:space="0" w:color="auto"/>
          </w:divBdr>
        </w:div>
        <w:div w:id="951937559">
          <w:marLeft w:val="0"/>
          <w:marRight w:val="0"/>
          <w:marTop w:val="0"/>
          <w:marBottom w:val="0"/>
          <w:divBdr>
            <w:top w:val="none" w:sz="0" w:space="0" w:color="auto"/>
            <w:left w:val="none" w:sz="0" w:space="0" w:color="auto"/>
            <w:bottom w:val="none" w:sz="0" w:space="0" w:color="auto"/>
            <w:right w:val="none" w:sz="0" w:space="0" w:color="auto"/>
          </w:divBdr>
        </w:div>
        <w:div w:id="170798195">
          <w:marLeft w:val="0"/>
          <w:marRight w:val="0"/>
          <w:marTop w:val="0"/>
          <w:marBottom w:val="0"/>
          <w:divBdr>
            <w:top w:val="none" w:sz="0" w:space="0" w:color="auto"/>
            <w:left w:val="none" w:sz="0" w:space="0" w:color="auto"/>
            <w:bottom w:val="none" w:sz="0" w:space="0" w:color="auto"/>
            <w:right w:val="none" w:sz="0" w:space="0" w:color="auto"/>
          </w:divBdr>
        </w:div>
        <w:div w:id="1559319296">
          <w:marLeft w:val="0"/>
          <w:marRight w:val="0"/>
          <w:marTop w:val="0"/>
          <w:marBottom w:val="0"/>
          <w:divBdr>
            <w:top w:val="none" w:sz="0" w:space="0" w:color="auto"/>
            <w:left w:val="none" w:sz="0" w:space="0" w:color="auto"/>
            <w:bottom w:val="none" w:sz="0" w:space="0" w:color="auto"/>
            <w:right w:val="none" w:sz="0" w:space="0" w:color="auto"/>
          </w:divBdr>
        </w:div>
        <w:div w:id="1380596389">
          <w:marLeft w:val="0"/>
          <w:marRight w:val="0"/>
          <w:marTop w:val="0"/>
          <w:marBottom w:val="0"/>
          <w:divBdr>
            <w:top w:val="none" w:sz="0" w:space="0" w:color="auto"/>
            <w:left w:val="none" w:sz="0" w:space="0" w:color="auto"/>
            <w:bottom w:val="none" w:sz="0" w:space="0" w:color="auto"/>
            <w:right w:val="none" w:sz="0" w:space="0" w:color="auto"/>
          </w:divBdr>
        </w:div>
        <w:div w:id="1778673002">
          <w:marLeft w:val="0"/>
          <w:marRight w:val="0"/>
          <w:marTop w:val="0"/>
          <w:marBottom w:val="0"/>
          <w:divBdr>
            <w:top w:val="none" w:sz="0" w:space="0" w:color="auto"/>
            <w:left w:val="none" w:sz="0" w:space="0" w:color="auto"/>
            <w:bottom w:val="none" w:sz="0" w:space="0" w:color="auto"/>
            <w:right w:val="none" w:sz="0" w:space="0" w:color="auto"/>
          </w:divBdr>
        </w:div>
      </w:divsChild>
    </w:div>
    <w:div w:id="1532104527">
      <w:bodyDiv w:val="1"/>
      <w:marLeft w:val="0"/>
      <w:marRight w:val="0"/>
      <w:marTop w:val="0"/>
      <w:marBottom w:val="0"/>
      <w:divBdr>
        <w:top w:val="none" w:sz="0" w:space="0" w:color="auto"/>
        <w:left w:val="none" w:sz="0" w:space="0" w:color="auto"/>
        <w:bottom w:val="none" w:sz="0" w:space="0" w:color="auto"/>
        <w:right w:val="none" w:sz="0" w:space="0" w:color="auto"/>
      </w:divBdr>
      <w:divsChild>
        <w:div w:id="1711803582">
          <w:marLeft w:val="0"/>
          <w:marRight w:val="0"/>
          <w:marTop w:val="0"/>
          <w:marBottom w:val="0"/>
          <w:divBdr>
            <w:top w:val="none" w:sz="0" w:space="0" w:color="auto"/>
            <w:left w:val="none" w:sz="0" w:space="0" w:color="auto"/>
            <w:bottom w:val="none" w:sz="0" w:space="0" w:color="auto"/>
            <w:right w:val="none" w:sz="0" w:space="0" w:color="auto"/>
          </w:divBdr>
          <w:divsChild>
            <w:div w:id="1589730877">
              <w:marLeft w:val="0"/>
              <w:marRight w:val="0"/>
              <w:marTop w:val="0"/>
              <w:marBottom w:val="0"/>
              <w:divBdr>
                <w:top w:val="none" w:sz="0" w:space="0" w:color="auto"/>
                <w:left w:val="none" w:sz="0" w:space="0" w:color="auto"/>
                <w:bottom w:val="none" w:sz="0" w:space="0" w:color="auto"/>
                <w:right w:val="none" w:sz="0" w:space="0" w:color="auto"/>
              </w:divBdr>
              <w:divsChild>
                <w:div w:id="463085842">
                  <w:marLeft w:val="0"/>
                  <w:marRight w:val="0"/>
                  <w:marTop w:val="0"/>
                  <w:marBottom w:val="0"/>
                  <w:divBdr>
                    <w:top w:val="none" w:sz="0" w:space="0" w:color="auto"/>
                    <w:left w:val="none" w:sz="0" w:space="0" w:color="auto"/>
                    <w:bottom w:val="none" w:sz="0" w:space="0" w:color="auto"/>
                    <w:right w:val="none" w:sz="0" w:space="0" w:color="auto"/>
                  </w:divBdr>
                  <w:divsChild>
                    <w:div w:id="1984776607">
                      <w:marLeft w:val="0"/>
                      <w:marRight w:val="0"/>
                      <w:marTop w:val="0"/>
                      <w:marBottom w:val="0"/>
                      <w:divBdr>
                        <w:top w:val="none" w:sz="0" w:space="0" w:color="auto"/>
                        <w:left w:val="none" w:sz="0" w:space="0" w:color="auto"/>
                        <w:bottom w:val="none" w:sz="0" w:space="0" w:color="auto"/>
                        <w:right w:val="none" w:sz="0" w:space="0" w:color="auto"/>
                      </w:divBdr>
                    </w:div>
                    <w:div w:id="1849632355">
                      <w:marLeft w:val="0"/>
                      <w:marRight w:val="0"/>
                      <w:marTop w:val="0"/>
                      <w:marBottom w:val="0"/>
                      <w:divBdr>
                        <w:top w:val="none" w:sz="0" w:space="0" w:color="auto"/>
                        <w:left w:val="none" w:sz="0" w:space="0" w:color="auto"/>
                        <w:bottom w:val="none" w:sz="0" w:space="0" w:color="auto"/>
                        <w:right w:val="none" w:sz="0" w:space="0" w:color="auto"/>
                      </w:divBdr>
                    </w:div>
                    <w:div w:id="1067655889">
                      <w:marLeft w:val="0"/>
                      <w:marRight w:val="0"/>
                      <w:marTop w:val="0"/>
                      <w:marBottom w:val="0"/>
                      <w:divBdr>
                        <w:top w:val="none" w:sz="0" w:space="0" w:color="auto"/>
                        <w:left w:val="none" w:sz="0" w:space="0" w:color="auto"/>
                        <w:bottom w:val="none" w:sz="0" w:space="0" w:color="auto"/>
                        <w:right w:val="none" w:sz="0" w:space="0" w:color="auto"/>
                      </w:divBdr>
                    </w:div>
                    <w:div w:id="2022774252">
                      <w:marLeft w:val="0"/>
                      <w:marRight w:val="0"/>
                      <w:marTop w:val="0"/>
                      <w:marBottom w:val="0"/>
                      <w:divBdr>
                        <w:top w:val="none" w:sz="0" w:space="0" w:color="auto"/>
                        <w:left w:val="none" w:sz="0" w:space="0" w:color="auto"/>
                        <w:bottom w:val="none" w:sz="0" w:space="0" w:color="auto"/>
                        <w:right w:val="none" w:sz="0" w:space="0" w:color="auto"/>
                      </w:divBdr>
                    </w:div>
                  </w:divsChild>
                </w:div>
                <w:div w:id="963463999">
                  <w:marLeft w:val="0"/>
                  <w:marRight w:val="0"/>
                  <w:marTop w:val="0"/>
                  <w:marBottom w:val="0"/>
                  <w:divBdr>
                    <w:top w:val="none" w:sz="0" w:space="0" w:color="auto"/>
                    <w:left w:val="none" w:sz="0" w:space="0" w:color="auto"/>
                    <w:bottom w:val="none" w:sz="0" w:space="0" w:color="auto"/>
                    <w:right w:val="none" w:sz="0" w:space="0" w:color="auto"/>
                  </w:divBdr>
                  <w:divsChild>
                    <w:div w:id="1903983325">
                      <w:marLeft w:val="0"/>
                      <w:marRight w:val="0"/>
                      <w:marTop w:val="0"/>
                      <w:marBottom w:val="0"/>
                      <w:divBdr>
                        <w:top w:val="none" w:sz="0" w:space="0" w:color="auto"/>
                        <w:left w:val="none" w:sz="0" w:space="0" w:color="auto"/>
                        <w:bottom w:val="none" w:sz="0" w:space="0" w:color="auto"/>
                        <w:right w:val="none" w:sz="0" w:space="0" w:color="auto"/>
                      </w:divBdr>
                    </w:div>
                    <w:div w:id="2111970830">
                      <w:marLeft w:val="0"/>
                      <w:marRight w:val="0"/>
                      <w:marTop w:val="0"/>
                      <w:marBottom w:val="0"/>
                      <w:divBdr>
                        <w:top w:val="none" w:sz="0" w:space="0" w:color="auto"/>
                        <w:left w:val="none" w:sz="0" w:space="0" w:color="auto"/>
                        <w:bottom w:val="none" w:sz="0" w:space="0" w:color="auto"/>
                        <w:right w:val="none" w:sz="0" w:space="0" w:color="auto"/>
                      </w:divBdr>
                    </w:div>
                    <w:div w:id="1318876188">
                      <w:marLeft w:val="0"/>
                      <w:marRight w:val="0"/>
                      <w:marTop w:val="0"/>
                      <w:marBottom w:val="0"/>
                      <w:divBdr>
                        <w:top w:val="none" w:sz="0" w:space="0" w:color="auto"/>
                        <w:left w:val="none" w:sz="0" w:space="0" w:color="auto"/>
                        <w:bottom w:val="none" w:sz="0" w:space="0" w:color="auto"/>
                        <w:right w:val="none" w:sz="0" w:space="0" w:color="auto"/>
                      </w:divBdr>
                    </w:div>
                    <w:div w:id="1064571858">
                      <w:marLeft w:val="0"/>
                      <w:marRight w:val="0"/>
                      <w:marTop w:val="0"/>
                      <w:marBottom w:val="0"/>
                      <w:divBdr>
                        <w:top w:val="none" w:sz="0" w:space="0" w:color="auto"/>
                        <w:left w:val="none" w:sz="0" w:space="0" w:color="auto"/>
                        <w:bottom w:val="none" w:sz="0" w:space="0" w:color="auto"/>
                        <w:right w:val="none" w:sz="0" w:space="0" w:color="auto"/>
                      </w:divBdr>
                    </w:div>
                    <w:div w:id="1875536972">
                      <w:marLeft w:val="0"/>
                      <w:marRight w:val="0"/>
                      <w:marTop w:val="0"/>
                      <w:marBottom w:val="0"/>
                      <w:divBdr>
                        <w:top w:val="none" w:sz="0" w:space="0" w:color="auto"/>
                        <w:left w:val="none" w:sz="0" w:space="0" w:color="auto"/>
                        <w:bottom w:val="none" w:sz="0" w:space="0" w:color="auto"/>
                        <w:right w:val="none" w:sz="0" w:space="0" w:color="auto"/>
                      </w:divBdr>
                    </w:div>
                  </w:divsChild>
                </w:div>
                <w:div w:id="1604410921">
                  <w:marLeft w:val="0"/>
                  <w:marRight w:val="0"/>
                  <w:marTop w:val="0"/>
                  <w:marBottom w:val="0"/>
                  <w:divBdr>
                    <w:top w:val="none" w:sz="0" w:space="0" w:color="auto"/>
                    <w:left w:val="none" w:sz="0" w:space="0" w:color="auto"/>
                    <w:bottom w:val="none" w:sz="0" w:space="0" w:color="auto"/>
                    <w:right w:val="none" w:sz="0" w:space="0" w:color="auto"/>
                  </w:divBdr>
                  <w:divsChild>
                    <w:div w:id="1151753481">
                      <w:marLeft w:val="0"/>
                      <w:marRight w:val="0"/>
                      <w:marTop w:val="0"/>
                      <w:marBottom w:val="0"/>
                      <w:divBdr>
                        <w:top w:val="none" w:sz="0" w:space="0" w:color="auto"/>
                        <w:left w:val="none" w:sz="0" w:space="0" w:color="auto"/>
                        <w:bottom w:val="none" w:sz="0" w:space="0" w:color="auto"/>
                        <w:right w:val="none" w:sz="0" w:space="0" w:color="auto"/>
                      </w:divBdr>
                    </w:div>
                    <w:div w:id="1247303996">
                      <w:marLeft w:val="0"/>
                      <w:marRight w:val="0"/>
                      <w:marTop w:val="0"/>
                      <w:marBottom w:val="0"/>
                      <w:divBdr>
                        <w:top w:val="none" w:sz="0" w:space="0" w:color="auto"/>
                        <w:left w:val="none" w:sz="0" w:space="0" w:color="auto"/>
                        <w:bottom w:val="none" w:sz="0" w:space="0" w:color="auto"/>
                        <w:right w:val="none" w:sz="0" w:space="0" w:color="auto"/>
                      </w:divBdr>
                    </w:div>
                    <w:div w:id="1471750067">
                      <w:marLeft w:val="0"/>
                      <w:marRight w:val="0"/>
                      <w:marTop w:val="0"/>
                      <w:marBottom w:val="0"/>
                      <w:divBdr>
                        <w:top w:val="none" w:sz="0" w:space="0" w:color="auto"/>
                        <w:left w:val="none" w:sz="0" w:space="0" w:color="auto"/>
                        <w:bottom w:val="none" w:sz="0" w:space="0" w:color="auto"/>
                        <w:right w:val="none" w:sz="0" w:space="0" w:color="auto"/>
                      </w:divBdr>
                    </w:div>
                    <w:div w:id="104233341">
                      <w:marLeft w:val="0"/>
                      <w:marRight w:val="0"/>
                      <w:marTop w:val="0"/>
                      <w:marBottom w:val="0"/>
                      <w:divBdr>
                        <w:top w:val="none" w:sz="0" w:space="0" w:color="auto"/>
                        <w:left w:val="none" w:sz="0" w:space="0" w:color="auto"/>
                        <w:bottom w:val="none" w:sz="0" w:space="0" w:color="auto"/>
                        <w:right w:val="none" w:sz="0" w:space="0" w:color="auto"/>
                      </w:divBdr>
                    </w:div>
                    <w:div w:id="1421213922">
                      <w:marLeft w:val="0"/>
                      <w:marRight w:val="0"/>
                      <w:marTop w:val="0"/>
                      <w:marBottom w:val="0"/>
                      <w:divBdr>
                        <w:top w:val="none" w:sz="0" w:space="0" w:color="auto"/>
                        <w:left w:val="none" w:sz="0" w:space="0" w:color="auto"/>
                        <w:bottom w:val="none" w:sz="0" w:space="0" w:color="auto"/>
                        <w:right w:val="none" w:sz="0" w:space="0" w:color="auto"/>
                      </w:divBdr>
                    </w:div>
                  </w:divsChild>
                </w:div>
                <w:div w:id="118839278">
                  <w:marLeft w:val="0"/>
                  <w:marRight w:val="0"/>
                  <w:marTop w:val="0"/>
                  <w:marBottom w:val="0"/>
                  <w:divBdr>
                    <w:top w:val="none" w:sz="0" w:space="0" w:color="auto"/>
                    <w:left w:val="none" w:sz="0" w:space="0" w:color="auto"/>
                    <w:bottom w:val="none" w:sz="0" w:space="0" w:color="auto"/>
                    <w:right w:val="none" w:sz="0" w:space="0" w:color="auto"/>
                  </w:divBdr>
                  <w:divsChild>
                    <w:div w:id="2011834114">
                      <w:marLeft w:val="0"/>
                      <w:marRight w:val="0"/>
                      <w:marTop w:val="0"/>
                      <w:marBottom w:val="0"/>
                      <w:divBdr>
                        <w:top w:val="none" w:sz="0" w:space="0" w:color="auto"/>
                        <w:left w:val="none" w:sz="0" w:space="0" w:color="auto"/>
                        <w:bottom w:val="none" w:sz="0" w:space="0" w:color="auto"/>
                        <w:right w:val="none" w:sz="0" w:space="0" w:color="auto"/>
                      </w:divBdr>
                    </w:div>
                    <w:div w:id="1500079543">
                      <w:marLeft w:val="0"/>
                      <w:marRight w:val="0"/>
                      <w:marTop w:val="0"/>
                      <w:marBottom w:val="0"/>
                      <w:divBdr>
                        <w:top w:val="none" w:sz="0" w:space="0" w:color="auto"/>
                        <w:left w:val="none" w:sz="0" w:space="0" w:color="auto"/>
                        <w:bottom w:val="none" w:sz="0" w:space="0" w:color="auto"/>
                        <w:right w:val="none" w:sz="0" w:space="0" w:color="auto"/>
                      </w:divBdr>
                    </w:div>
                    <w:div w:id="1150367680">
                      <w:marLeft w:val="0"/>
                      <w:marRight w:val="0"/>
                      <w:marTop w:val="0"/>
                      <w:marBottom w:val="0"/>
                      <w:divBdr>
                        <w:top w:val="none" w:sz="0" w:space="0" w:color="auto"/>
                        <w:left w:val="none" w:sz="0" w:space="0" w:color="auto"/>
                        <w:bottom w:val="none" w:sz="0" w:space="0" w:color="auto"/>
                        <w:right w:val="none" w:sz="0" w:space="0" w:color="auto"/>
                      </w:divBdr>
                    </w:div>
                    <w:div w:id="288514266">
                      <w:marLeft w:val="0"/>
                      <w:marRight w:val="0"/>
                      <w:marTop w:val="0"/>
                      <w:marBottom w:val="0"/>
                      <w:divBdr>
                        <w:top w:val="none" w:sz="0" w:space="0" w:color="auto"/>
                        <w:left w:val="none" w:sz="0" w:space="0" w:color="auto"/>
                        <w:bottom w:val="none" w:sz="0" w:space="0" w:color="auto"/>
                        <w:right w:val="none" w:sz="0" w:space="0" w:color="auto"/>
                      </w:divBdr>
                    </w:div>
                    <w:div w:id="606931685">
                      <w:marLeft w:val="0"/>
                      <w:marRight w:val="0"/>
                      <w:marTop w:val="0"/>
                      <w:marBottom w:val="0"/>
                      <w:divBdr>
                        <w:top w:val="none" w:sz="0" w:space="0" w:color="auto"/>
                        <w:left w:val="none" w:sz="0" w:space="0" w:color="auto"/>
                        <w:bottom w:val="none" w:sz="0" w:space="0" w:color="auto"/>
                        <w:right w:val="none" w:sz="0" w:space="0" w:color="auto"/>
                      </w:divBdr>
                    </w:div>
                  </w:divsChild>
                </w:div>
                <w:div w:id="895899005">
                  <w:marLeft w:val="0"/>
                  <w:marRight w:val="0"/>
                  <w:marTop w:val="0"/>
                  <w:marBottom w:val="0"/>
                  <w:divBdr>
                    <w:top w:val="none" w:sz="0" w:space="0" w:color="auto"/>
                    <w:left w:val="none" w:sz="0" w:space="0" w:color="auto"/>
                    <w:bottom w:val="none" w:sz="0" w:space="0" w:color="auto"/>
                    <w:right w:val="none" w:sz="0" w:space="0" w:color="auto"/>
                  </w:divBdr>
                  <w:divsChild>
                    <w:div w:id="1819377373">
                      <w:marLeft w:val="0"/>
                      <w:marRight w:val="0"/>
                      <w:marTop w:val="0"/>
                      <w:marBottom w:val="0"/>
                      <w:divBdr>
                        <w:top w:val="none" w:sz="0" w:space="0" w:color="auto"/>
                        <w:left w:val="none" w:sz="0" w:space="0" w:color="auto"/>
                        <w:bottom w:val="none" w:sz="0" w:space="0" w:color="auto"/>
                        <w:right w:val="none" w:sz="0" w:space="0" w:color="auto"/>
                      </w:divBdr>
                    </w:div>
                    <w:div w:id="1878159943">
                      <w:marLeft w:val="0"/>
                      <w:marRight w:val="0"/>
                      <w:marTop w:val="0"/>
                      <w:marBottom w:val="0"/>
                      <w:divBdr>
                        <w:top w:val="none" w:sz="0" w:space="0" w:color="auto"/>
                        <w:left w:val="none" w:sz="0" w:space="0" w:color="auto"/>
                        <w:bottom w:val="none" w:sz="0" w:space="0" w:color="auto"/>
                        <w:right w:val="none" w:sz="0" w:space="0" w:color="auto"/>
                      </w:divBdr>
                    </w:div>
                  </w:divsChild>
                </w:div>
                <w:div w:id="1080445382">
                  <w:marLeft w:val="0"/>
                  <w:marRight w:val="0"/>
                  <w:marTop w:val="0"/>
                  <w:marBottom w:val="0"/>
                  <w:divBdr>
                    <w:top w:val="none" w:sz="0" w:space="0" w:color="auto"/>
                    <w:left w:val="none" w:sz="0" w:space="0" w:color="auto"/>
                    <w:bottom w:val="none" w:sz="0" w:space="0" w:color="auto"/>
                    <w:right w:val="none" w:sz="0" w:space="0" w:color="auto"/>
                  </w:divBdr>
                  <w:divsChild>
                    <w:div w:id="1630746129">
                      <w:marLeft w:val="0"/>
                      <w:marRight w:val="0"/>
                      <w:marTop w:val="0"/>
                      <w:marBottom w:val="0"/>
                      <w:divBdr>
                        <w:top w:val="none" w:sz="0" w:space="0" w:color="auto"/>
                        <w:left w:val="none" w:sz="0" w:space="0" w:color="auto"/>
                        <w:bottom w:val="none" w:sz="0" w:space="0" w:color="auto"/>
                        <w:right w:val="none" w:sz="0" w:space="0" w:color="auto"/>
                      </w:divBdr>
                    </w:div>
                  </w:divsChild>
                </w:div>
                <w:div w:id="1523543887">
                  <w:marLeft w:val="0"/>
                  <w:marRight w:val="0"/>
                  <w:marTop w:val="0"/>
                  <w:marBottom w:val="0"/>
                  <w:divBdr>
                    <w:top w:val="none" w:sz="0" w:space="0" w:color="auto"/>
                    <w:left w:val="none" w:sz="0" w:space="0" w:color="auto"/>
                    <w:bottom w:val="none" w:sz="0" w:space="0" w:color="auto"/>
                    <w:right w:val="none" w:sz="0" w:space="0" w:color="auto"/>
                  </w:divBdr>
                  <w:divsChild>
                    <w:div w:id="1273633224">
                      <w:marLeft w:val="0"/>
                      <w:marRight w:val="0"/>
                      <w:marTop w:val="0"/>
                      <w:marBottom w:val="0"/>
                      <w:divBdr>
                        <w:top w:val="none" w:sz="0" w:space="0" w:color="auto"/>
                        <w:left w:val="none" w:sz="0" w:space="0" w:color="auto"/>
                        <w:bottom w:val="none" w:sz="0" w:space="0" w:color="auto"/>
                        <w:right w:val="none" w:sz="0" w:space="0" w:color="auto"/>
                      </w:divBdr>
                    </w:div>
                    <w:div w:id="865601209">
                      <w:marLeft w:val="0"/>
                      <w:marRight w:val="0"/>
                      <w:marTop w:val="0"/>
                      <w:marBottom w:val="0"/>
                      <w:divBdr>
                        <w:top w:val="none" w:sz="0" w:space="0" w:color="auto"/>
                        <w:left w:val="none" w:sz="0" w:space="0" w:color="auto"/>
                        <w:bottom w:val="none" w:sz="0" w:space="0" w:color="auto"/>
                        <w:right w:val="none" w:sz="0" w:space="0" w:color="auto"/>
                      </w:divBdr>
                    </w:div>
                    <w:div w:id="1772965142">
                      <w:marLeft w:val="0"/>
                      <w:marRight w:val="0"/>
                      <w:marTop w:val="0"/>
                      <w:marBottom w:val="0"/>
                      <w:divBdr>
                        <w:top w:val="none" w:sz="0" w:space="0" w:color="auto"/>
                        <w:left w:val="none" w:sz="0" w:space="0" w:color="auto"/>
                        <w:bottom w:val="none" w:sz="0" w:space="0" w:color="auto"/>
                        <w:right w:val="none" w:sz="0" w:space="0" w:color="auto"/>
                      </w:divBdr>
                    </w:div>
                    <w:div w:id="757603978">
                      <w:marLeft w:val="0"/>
                      <w:marRight w:val="0"/>
                      <w:marTop w:val="0"/>
                      <w:marBottom w:val="0"/>
                      <w:divBdr>
                        <w:top w:val="none" w:sz="0" w:space="0" w:color="auto"/>
                        <w:left w:val="none" w:sz="0" w:space="0" w:color="auto"/>
                        <w:bottom w:val="none" w:sz="0" w:space="0" w:color="auto"/>
                        <w:right w:val="none" w:sz="0" w:space="0" w:color="auto"/>
                      </w:divBdr>
                    </w:div>
                    <w:div w:id="914779069">
                      <w:marLeft w:val="0"/>
                      <w:marRight w:val="0"/>
                      <w:marTop w:val="0"/>
                      <w:marBottom w:val="0"/>
                      <w:divBdr>
                        <w:top w:val="none" w:sz="0" w:space="0" w:color="auto"/>
                        <w:left w:val="none" w:sz="0" w:space="0" w:color="auto"/>
                        <w:bottom w:val="none" w:sz="0" w:space="0" w:color="auto"/>
                        <w:right w:val="none" w:sz="0" w:space="0" w:color="auto"/>
                      </w:divBdr>
                    </w:div>
                  </w:divsChild>
                </w:div>
                <w:div w:id="1152335525">
                  <w:marLeft w:val="0"/>
                  <w:marRight w:val="0"/>
                  <w:marTop w:val="0"/>
                  <w:marBottom w:val="0"/>
                  <w:divBdr>
                    <w:top w:val="none" w:sz="0" w:space="0" w:color="auto"/>
                    <w:left w:val="none" w:sz="0" w:space="0" w:color="auto"/>
                    <w:bottom w:val="none" w:sz="0" w:space="0" w:color="auto"/>
                    <w:right w:val="none" w:sz="0" w:space="0" w:color="auto"/>
                  </w:divBdr>
                  <w:divsChild>
                    <w:div w:id="538275247">
                      <w:marLeft w:val="0"/>
                      <w:marRight w:val="0"/>
                      <w:marTop w:val="0"/>
                      <w:marBottom w:val="0"/>
                      <w:divBdr>
                        <w:top w:val="none" w:sz="0" w:space="0" w:color="auto"/>
                        <w:left w:val="none" w:sz="0" w:space="0" w:color="auto"/>
                        <w:bottom w:val="none" w:sz="0" w:space="0" w:color="auto"/>
                        <w:right w:val="none" w:sz="0" w:space="0" w:color="auto"/>
                      </w:divBdr>
                    </w:div>
                    <w:div w:id="1916041453">
                      <w:marLeft w:val="0"/>
                      <w:marRight w:val="0"/>
                      <w:marTop w:val="0"/>
                      <w:marBottom w:val="0"/>
                      <w:divBdr>
                        <w:top w:val="none" w:sz="0" w:space="0" w:color="auto"/>
                        <w:left w:val="none" w:sz="0" w:space="0" w:color="auto"/>
                        <w:bottom w:val="none" w:sz="0" w:space="0" w:color="auto"/>
                        <w:right w:val="none" w:sz="0" w:space="0" w:color="auto"/>
                      </w:divBdr>
                    </w:div>
                    <w:div w:id="807429535">
                      <w:marLeft w:val="0"/>
                      <w:marRight w:val="0"/>
                      <w:marTop w:val="0"/>
                      <w:marBottom w:val="0"/>
                      <w:divBdr>
                        <w:top w:val="none" w:sz="0" w:space="0" w:color="auto"/>
                        <w:left w:val="none" w:sz="0" w:space="0" w:color="auto"/>
                        <w:bottom w:val="none" w:sz="0" w:space="0" w:color="auto"/>
                        <w:right w:val="none" w:sz="0" w:space="0" w:color="auto"/>
                      </w:divBdr>
                    </w:div>
                    <w:div w:id="958225173">
                      <w:marLeft w:val="0"/>
                      <w:marRight w:val="0"/>
                      <w:marTop w:val="0"/>
                      <w:marBottom w:val="0"/>
                      <w:divBdr>
                        <w:top w:val="none" w:sz="0" w:space="0" w:color="auto"/>
                        <w:left w:val="none" w:sz="0" w:space="0" w:color="auto"/>
                        <w:bottom w:val="none" w:sz="0" w:space="0" w:color="auto"/>
                        <w:right w:val="none" w:sz="0" w:space="0" w:color="auto"/>
                      </w:divBdr>
                    </w:div>
                    <w:div w:id="19619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6" ma:contentTypeDescription="Create a new document." ma:contentTypeScope="" ma:versionID="52ade38e50375b2e60464fc9538147a1">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ad4942f79201f2362094aec6f4d99fdc"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D7DC2903-892E-4098-95F7-6CD0D0158469}"/>
</file>

<file path=customXml/itemProps2.xml><?xml version="1.0" encoding="utf-8"?>
<ds:datastoreItem xmlns:ds="http://schemas.openxmlformats.org/officeDocument/2006/customXml" ds:itemID="{7BC968A4-AB9D-40B1-B4F8-294396C23FDD}"/>
</file>

<file path=customXml/itemProps3.xml><?xml version="1.0" encoding="utf-8"?>
<ds:datastoreItem xmlns:ds="http://schemas.openxmlformats.org/officeDocument/2006/customXml" ds:itemID="{8D273C6F-F4D6-41D3-9B64-CED00A4B6D23}"/>
</file>

<file path=docProps/app.xml><?xml version="1.0" encoding="utf-8"?>
<Properties xmlns="http://schemas.openxmlformats.org/officeDocument/2006/extended-properties" xmlns:vt="http://schemas.openxmlformats.org/officeDocument/2006/docPropsVTypes">
  <Template>Normal.dotm</Template>
  <TotalTime>17</TotalTime>
  <Pages>2</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Meyers</dc:creator>
  <cp:keywords/>
  <dc:description/>
  <cp:lastModifiedBy>Ashley Petschen</cp:lastModifiedBy>
  <cp:revision>3</cp:revision>
  <cp:lastPrinted>2022-11-29T12:10:00Z</cp:lastPrinted>
  <dcterms:created xsi:type="dcterms:W3CDTF">2022-12-22T13:56:00Z</dcterms:created>
  <dcterms:modified xsi:type="dcterms:W3CDTF">2022-12-22T14:16:00Z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